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E702D1" w14:textId="77777777" w:rsidR="00556D48" w:rsidRDefault="00556D48" w:rsidP="00556D48">
      <w:pPr>
        <w:spacing w:before="91"/>
        <w:ind w:left="100"/>
        <w:rPr>
          <w:rFonts w:ascii="Arial Black"/>
          <w:sz w:val="55"/>
        </w:rPr>
      </w:pPr>
      <w:r>
        <w:rPr>
          <w:rFonts w:ascii="Arial Black"/>
          <w:sz w:val="55"/>
        </w:rPr>
        <w:t>CAFA Board - Minutes</w:t>
      </w:r>
    </w:p>
    <w:p w14:paraId="1863ED7C" w14:textId="2B6594EB" w:rsidR="00556D48" w:rsidRDefault="00AE36B9" w:rsidP="00556D48">
      <w:pPr>
        <w:pStyle w:val="Heading1"/>
        <w:spacing w:before="13"/>
      </w:pPr>
      <w:r>
        <w:rPr>
          <w:w w:val="105"/>
        </w:rPr>
        <w:t>March 10</w:t>
      </w:r>
      <w:r w:rsidR="00556D48">
        <w:rPr>
          <w:w w:val="105"/>
        </w:rPr>
        <w:t>, 202</w:t>
      </w:r>
      <w:r>
        <w:rPr>
          <w:w w:val="105"/>
        </w:rPr>
        <w:t>3</w:t>
      </w:r>
    </w:p>
    <w:p w14:paraId="4C9A74B4" w14:textId="77777777" w:rsidR="00556D48" w:rsidRDefault="00556D48" w:rsidP="00556D48">
      <w:pPr>
        <w:spacing w:before="11"/>
        <w:ind w:left="100"/>
        <w:rPr>
          <w:b/>
          <w:sz w:val="21"/>
        </w:rPr>
      </w:pPr>
      <w:r>
        <w:rPr>
          <w:b/>
          <w:w w:val="105"/>
          <w:sz w:val="21"/>
        </w:rPr>
        <w:t>12:00-1:00 p.m. (Via Zoom)</w:t>
      </w:r>
    </w:p>
    <w:p w14:paraId="5C7C023E" w14:textId="77777777" w:rsidR="00556D48" w:rsidRDefault="00556D48" w:rsidP="00556D48">
      <w:pPr>
        <w:pStyle w:val="BodyText"/>
        <w:spacing w:before="3"/>
        <w:rPr>
          <w:b/>
          <w:sz w:val="38"/>
        </w:rPr>
      </w:pPr>
    </w:p>
    <w:p w14:paraId="1C6EF119" w14:textId="77777777" w:rsidR="00556D48" w:rsidRDefault="00556D48" w:rsidP="00556D48">
      <w:pPr>
        <w:tabs>
          <w:tab w:val="left" w:pos="1549"/>
          <w:tab w:val="left" w:pos="4320"/>
        </w:tabs>
        <w:ind w:left="100"/>
        <w:rPr>
          <w:rFonts w:ascii="Arial" w:hAnsi="Arial"/>
        </w:rPr>
      </w:pPr>
      <w:r>
        <w:rPr>
          <w:b/>
          <w:w w:val="105"/>
          <w:sz w:val="21"/>
        </w:rPr>
        <w:t>Present:</w:t>
      </w:r>
      <w:r>
        <w:rPr>
          <w:b/>
          <w:w w:val="105"/>
          <w:sz w:val="21"/>
        </w:rPr>
        <w:tab/>
      </w:r>
      <w:r>
        <w:rPr>
          <w:b/>
          <w:w w:val="105"/>
          <w:sz w:val="21"/>
        </w:rPr>
        <w:tab/>
      </w:r>
      <w:r>
        <w:rPr>
          <w:rFonts w:ascii="Arial" w:hAnsi="Arial"/>
        </w:rPr>
        <w:t xml:space="preserve">Miz Ludvik, Chair </w:t>
      </w:r>
    </w:p>
    <w:p w14:paraId="1D819606" w14:textId="742E54B6" w:rsidR="00556D48" w:rsidRDefault="00556D48" w:rsidP="00556D48">
      <w:pPr>
        <w:tabs>
          <w:tab w:val="left" w:pos="4320"/>
        </w:tabs>
      </w:pPr>
      <w:r>
        <w:tab/>
        <w:t xml:space="preserve">Emily Rickers, Secretary </w:t>
      </w:r>
    </w:p>
    <w:p w14:paraId="3873C9B9" w14:textId="3E4461E3" w:rsidR="00556D48" w:rsidRDefault="00556D48" w:rsidP="00556D48">
      <w:pPr>
        <w:tabs>
          <w:tab w:val="left" w:pos="4320"/>
        </w:tabs>
      </w:pPr>
      <w:r>
        <w:tab/>
        <w:t xml:space="preserve">Robert Brothers </w:t>
      </w:r>
    </w:p>
    <w:p w14:paraId="4D0E9D37" w14:textId="77777777" w:rsidR="00556D48" w:rsidRDefault="00556D48" w:rsidP="00556D48">
      <w:pPr>
        <w:tabs>
          <w:tab w:val="left" w:pos="4320"/>
        </w:tabs>
      </w:pPr>
      <w:r>
        <w:tab/>
        <w:t>Noah McLaughlin</w:t>
      </w:r>
    </w:p>
    <w:p w14:paraId="44B22D1C" w14:textId="77777777" w:rsidR="00556D48" w:rsidRDefault="00556D48" w:rsidP="00556D48">
      <w:pPr>
        <w:tabs>
          <w:tab w:val="left" w:pos="4320"/>
        </w:tabs>
      </w:pPr>
      <w:r>
        <w:tab/>
        <w:t xml:space="preserve">Tracy </w:t>
      </w:r>
      <w:proofErr w:type="spellStart"/>
      <w:r>
        <w:t>Harting</w:t>
      </w:r>
      <w:proofErr w:type="spellEnd"/>
    </w:p>
    <w:p w14:paraId="027954C1" w14:textId="77777777" w:rsidR="00556D48" w:rsidRDefault="00556D48" w:rsidP="00556D48">
      <w:pPr>
        <w:tabs>
          <w:tab w:val="left" w:pos="4320"/>
        </w:tabs>
      </w:pPr>
      <w:r>
        <w:tab/>
        <w:t>Melisa Leal</w:t>
      </w:r>
    </w:p>
    <w:p w14:paraId="03B531D4" w14:textId="406DEA70" w:rsidR="00556D48" w:rsidRDefault="00556D48" w:rsidP="00556D48">
      <w:pPr>
        <w:tabs>
          <w:tab w:val="left" w:pos="4320"/>
        </w:tabs>
      </w:pPr>
      <w:r>
        <w:tab/>
      </w:r>
    </w:p>
    <w:p w14:paraId="1D1057B7" w14:textId="16163BB1" w:rsidR="00556D48" w:rsidRDefault="00556D48" w:rsidP="00556D48">
      <w:pPr>
        <w:tabs>
          <w:tab w:val="left" w:pos="1549"/>
          <w:tab w:val="left" w:pos="4320"/>
        </w:tabs>
        <w:ind w:left="4320"/>
        <w:rPr>
          <w:w w:val="105"/>
          <w:sz w:val="21"/>
        </w:rPr>
      </w:pPr>
      <w:r>
        <w:rPr>
          <w:w w:val="105"/>
          <w:sz w:val="21"/>
        </w:rPr>
        <w:t xml:space="preserve">Nadine </w:t>
      </w:r>
      <w:proofErr w:type="spellStart"/>
      <w:r>
        <w:rPr>
          <w:w w:val="105"/>
          <w:sz w:val="21"/>
        </w:rPr>
        <w:t>Orrell</w:t>
      </w:r>
      <w:proofErr w:type="spellEnd"/>
    </w:p>
    <w:p w14:paraId="6DFCAE05" w14:textId="466EA4B0" w:rsidR="00A24A17" w:rsidRDefault="00A24A17" w:rsidP="00556D48">
      <w:pPr>
        <w:tabs>
          <w:tab w:val="left" w:pos="1549"/>
          <w:tab w:val="left" w:pos="4320"/>
        </w:tabs>
        <w:ind w:left="4320"/>
        <w:rPr>
          <w:w w:val="105"/>
          <w:sz w:val="21"/>
        </w:rPr>
      </w:pPr>
      <w:r>
        <w:rPr>
          <w:w w:val="105"/>
          <w:sz w:val="21"/>
        </w:rPr>
        <w:t>Tiffany Crouch Bartlett</w:t>
      </w:r>
    </w:p>
    <w:p w14:paraId="1DB0BE7E" w14:textId="2088B759" w:rsidR="00A24A17" w:rsidRDefault="00A24A17" w:rsidP="00556D48">
      <w:pPr>
        <w:tabs>
          <w:tab w:val="left" w:pos="1549"/>
          <w:tab w:val="left" w:pos="4320"/>
        </w:tabs>
        <w:ind w:left="4320"/>
        <w:rPr>
          <w:w w:val="105"/>
          <w:sz w:val="21"/>
        </w:rPr>
      </w:pPr>
      <w:r>
        <w:rPr>
          <w:w w:val="105"/>
          <w:sz w:val="21"/>
        </w:rPr>
        <w:t>Colin Gaffney</w:t>
      </w:r>
    </w:p>
    <w:p w14:paraId="594550F5" w14:textId="77777777" w:rsidR="00556D48" w:rsidRDefault="00556D48" w:rsidP="00556D48">
      <w:pPr>
        <w:tabs>
          <w:tab w:val="left" w:pos="1549"/>
          <w:tab w:val="left" w:pos="4320"/>
        </w:tabs>
        <w:rPr>
          <w:b/>
          <w:w w:val="105"/>
          <w:sz w:val="21"/>
        </w:rPr>
      </w:pPr>
    </w:p>
    <w:p w14:paraId="533FA7A7" w14:textId="77777777" w:rsidR="00556D48" w:rsidRDefault="00556D48" w:rsidP="00556D48">
      <w:pPr>
        <w:tabs>
          <w:tab w:val="left" w:pos="1549"/>
          <w:tab w:val="left" w:pos="4320"/>
        </w:tabs>
        <w:ind w:left="100"/>
        <w:rPr>
          <w:w w:val="105"/>
          <w:sz w:val="21"/>
        </w:rPr>
      </w:pPr>
      <w:r>
        <w:rPr>
          <w:b/>
          <w:w w:val="105"/>
          <w:sz w:val="21"/>
        </w:rPr>
        <w:t>Not Present:</w:t>
      </w:r>
      <w:r>
        <w:rPr>
          <w:w w:val="105"/>
          <w:sz w:val="21"/>
        </w:rPr>
        <w:tab/>
      </w:r>
      <w:r>
        <w:rPr>
          <w:w w:val="105"/>
          <w:sz w:val="21"/>
        </w:rPr>
        <w:tab/>
        <w:t>Julie Pennington</w:t>
      </w:r>
    </w:p>
    <w:p w14:paraId="4C0F885C" w14:textId="4F537684" w:rsidR="00556D48" w:rsidRDefault="00556D48" w:rsidP="00556D48">
      <w:pPr>
        <w:tabs>
          <w:tab w:val="left" w:pos="1549"/>
          <w:tab w:val="left" w:pos="4320"/>
        </w:tabs>
        <w:ind w:left="100"/>
        <w:rPr>
          <w:w w:val="105"/>
          <w:sz w:val="21"/>
        </w:rPr>
      </w:pPr>
      <w:r>
        <w:rPr>
          <w:w w:val="105"/>
          <w:sz w:val="21"/>
        </w:rPr>
        <w:tab/>
      </w:r>
      <w:r>
        <w:rPr>
          <w:w w:val="105"/>
          <w:sz w:val="21"/>
        </w:rPr>
        <w:tab/>
        <w:t>Lindsey Dionne</w:t>
      </w:r>
    </w:p>
    <w:p w14:paraId="0AEF1155" w14:textId="2BCEEE6D" w:rsidR="00556D48" w:rsidRDefault="00A24A17" w:rsidP="00A24A17">
      <w:pPr>
        <w:tabs>
          <w:tab w:val="left" w:pos="4320"/>
        </w:tabs>
        <w:ind w:left="4320"/>
        <w:rPr>
          <w:w w:val="105"/>
          <w:sz w:val="21"/>
        </w:rPr>
      </w:pPr>
      <w:r>
        <w:rPr>
          <w:w w:val="105"/>
          <w:sz w:val="21"/>
        </w:rPr>
        <w:t>Kim Vincen</w:t>
      </w:r>
      <w:r>
        <w:rPr>
          <w:w w:val="105"/>
          <w:sz w:val="21"/>
        </w:rPr>
        <w:t>t</w:t>
      </w:r>
    </w:p>
    <w:p w14:paraId="3C9D8D76" w14:textId="0348B4BF" w:rsidR="00A24A17" w:rsidRPr="00A24A17" w:rsidRDefault="00A24A17" w:rsidP="00A24A17">
      <w:pPr>
        <w:tabs>
          <w:tab w:val="left" w:pos="4320"/>
        </w:tabs>
        <w:ind w:left="4320"/>
      </w:pPr>
      <w:r>
        <w:t>Susana Castillo Littlejohn</w:t>
      </w:r>
    </w:p>
    <w:p w14:paraId="1078B08A" w14:textId="0348B4BF" w:rsidR="00556D48" w:rsidRDefault="00556D48" w:rsidP="00556D48">
      <w:pPr>
        <w:tabs>
          <w:tab w:val="left" w:pos="1549"/>
          <w:tab w:val="left" w:pos="4320"/>
        </w:tabs>
        <w:ind w:left="4320"/>
        <w:rPr>
          <w:w w:val="105"/>
          <w:sz w:val="21"/>
        </w:rPr>
      </w:pPr>
    </w:p>
    <w:p w14:paraId="01195CA1" w14:textId="39FC9861" w:rsidR="00556D48" w:rsidRDefault="00556D48" w:rsidP="00556D48">
      <w:pPr>
        <w:tabs>
          <w:tab w:val="left" w:pos="1549"/>
          <w:tab w:val="left" w:pos="4320"/>
        </w:tabs>
        <w:ind w:left="100"/>
        <w:rPr>
          <w:b/>
          <w:w w:val="105"/>
          <w:sz w:val="21"/>
        </w:rPr>
      </w:pPr>
      <w:r>
        <w:rPr>
          <w:b/>
          <w:w w:val="105"/>
          <w:sz w:val="21"/>
        </w:rPr>
        <w:t>Begin:</w:t>
      </w:r>
      <w:r>
        <w:rPr>
          <w:b/>
          <w:w w:val="105"/>
          <w:sz w:val="21"/>
        </w:rPr>
        <w:tab/>
      </w:r>
      <w:r>
        <w:rPr>
          <w:b/>
          <w:w w:val="105"/>
          <w:sz w:val="21"/>
        </w:rPr>
        <w:tab/>
        <w:t>12:0</w:t>
      </w:r>
      <w:r w:rsidR="00A24A17">
        <w:rPr>
          <w:b/>
          <w:w w:val="105"/>
          <w:sz w:val="21"/>
        </w:rPr>
        <w:t>5</w:t>
      </w:r>
    </w:p>
    <w:p w14:paraId="45032C55" w14:textId="77777777" w:rsidR="00556D48" w:rsidRDefault="00556D48" w:rsidP="00556D48">
      <w:pPr>
        <w:tabs>
          <w:tab w:val="left" w:pos="1549"/>
          <w:tab w:val="left" w:pos="4320"/>
        </w:tabs>
        <w:ind w:left="100"/>
        <w:rPr>
          <w:b/>
          <w:w w:val="105"/>
          <w:sz w:val="21"/>
        </w:rPr>
      </w:pPr>
    </w:p>
    <w:p w14:paraId="25C89A4A" w14:textId="77777777" w:rsidR="00556D48" w:rsidRDefault="00556D48" w:rsidP="00556D48">
      <w:pPr>
        <w:tabs>
          <w:tab w:val="left" w:pos="1549"/>
        </w:tabs>
        <w:ind w:left="100"/>
        <w:rPr>
          <w:b/>
          <w:sz w:val="21"/>
        </w:rPr>
      </w:pPr>
      <w:r>
        <w:rPr>
          <w:b/>
          <w:w w:val="105"/>
          <w:sz w:val="21"/>
        </w:rPr>
        <w:t>Item</w:t>
      </w:r>
      <w:r>
        <w:rPr>
          <w:b/>
          <w:spacing w:val="-1"/>
          <w:w w:val="105"/>
          <w:sz w:val="21"/>
        </w:rPr>
        <w:t xml:space="preserve"> </w:t>
      </w:r>
      <w:r>
        <w:rPr>
          <w:b/>
          <w:w w:val="105"/>
          <w:sz w:val="21"/>
        </w:rPr>
        <w:t>1</w:t>
      </w:r>
      <w:r>
        <w:rPr>
          <w:b/>
          <w:w w:val="105"/>
          <w:sz w:val="21"/>
        </w:rPr>
        <w:tab/>
        <w:t>Last Meeting’s Minutes</w:t>
      </w:r>
      <w:r>
        <w:rPr>
          <w:b/>
          <w:spacing w:val="2"/>
          <w:w w:val="105"/>
          <w:sz w:val="21"/>
        </w:rPr>
        <w:t xml:space="preserve"> </w:t>
      </w:r>
      <w:r>
        <w:rPr>
          <w:b/>
          <w:w w:val="105"/>
          <w:sz w:val="21"/>
        </w:rPr>
        <w:t>Approval</w:t>
      </w:r>
    </w:p>
    <w:p w14:paraId="1BD3CCEC" w14:textId="53CB4235" w:rsidR="00556D48" w:rsidRDefault="00A24A17" w:rsidP="00556D48">
      <w:pPr>
        <w:pStyle w:val="BodyText"/>
        <w:numPr>
          <w:ilvl w:val="0"/>
          <w:numId w:val="16"/>
        </w:numPr>
        <w:spacing w:before="15"/>
        <w:rPr>
          <w:w w:val="105"/>
        </w:rPr>
      </w:pPr>
      <w:r>
        <w:rPr>
          <w:w w:val="105"/>
        </w:rPr>
        <w:t>February</w:t>
      </w:r>
      <w:r w:rsidR="00556D48">
        <w:rPr>
          <w:w w:val="105"/>
        </w:rPr>
        <w:t xml:space="preserve"> Minutes </w:t>
      </w:r>
      <w:r>
        <w:rPr>
          <w:w w:val="105"/>
        </w:rPr>
        <w:t>approved</w:t>
      </w:r>
    </w:p>
    <w:p w14:paraId="27692A84" w14:textId="77777777" w:rsidR="00556D48" w:rsidRDefault="00556D48" w:rsidP="00556D48">
      <w:pPr>
        <w:tabs>
          <w:tab w:val="left" w:pos="1549"/>
        </w:tabs>
        <w:spacing w:before="198"/>
        <w:ind w:left="100"/>
        <w:rPr>
          <w:w w:val="105"/>
          <w:sz w:val="21"/>
        </w:rPr>
      </w:pPr>
      <w:r>
        <w:rPr>
          <w:b/>
          <w:w w:val="105"/>
          <w:sz w:val="21"/>
        </w:rPr>
        <w:t>Item</w:t>
      </w:r>
      <w:r>
        <w:rPr>
          <w:b/>
          <w:spacing w:val="-1"/>
          <w:w w:val="105"/>
          <w:sz w:val="21"/>
        </w:rPr>
        <w:t xml:space="preserve"> </w:t>
      </w:r>
      <w:r>
        <w:rPr>
          <w:b/>
          <w:w w:val="105"/>
          <w:sz w:val="21"/>
        </w:rPr>
        <w:t>2</w:t>
      </w:r>
      <w:r>
        <w:rPr>
          <w:b/>
          <w:w w:val="105"/>
          <w:sz w:val="21"/>
        </w:rPr>
        <w:tab/>
        <w:t xml:space="preserve">Treasurer’s Report </w:t>
      </w:r>
      <w:r>
        <w:rPr>
          <w:w w:val="105"/>
          <w:sz w:val="21"/>
        </w:rPr>
        <w:t>(T. Crouch Bartlett)</w:t>
      </w:r>
    </w:p>
    <w:p w14:paraId="0890C6F3" w14:textId="237956D7" w:rsidR="00556D48" w:rsidRPr="00A24A17" w:rsidRDefault="00556D48" w:rsidP="00556D48">
      <w:pPr>
        <w:pStyle w:val="ListParagraph"/>
        <w:numPr>
          <w:ilvl w:val="0"/>
          <w:numId w:val="17"/>
        </w:numPr>
        <w:tabs>
          <w:tab w:val="left" w:pos="1549"/>
        </w:tabs>
        <w:rPr>
          <w:sz w:val="21"/>
        </w:rPr>
      </w:pPr>
      <w:r>
        <w:rPr>
          <w:color w:val="222222"/>
          <w:shd w:val="clear" w:color="auto" w:fill="FFFFFF"/>
        </w:rPr>
        <w:t xml:space="preserve">(Virtual) Balance </w:t>
      </w:r>
      <w:r w:rsidR="00A24A17" w:rsidRPr="00A24A17">
        <w:rPr>
          <w:color w:val="222222"/>
          <w:shd w:val="clear" w:color="auto" w:fill="FFFFFF"/>
        </w:rPr>
        <w:t>$4,367.20</w:t>
      </w:r>
      <w:r>
        <w:rPr>
          <w:color w:val="222222"/>
          <w:shd w:val="clear" w:color="auto" w:fill="FFFFFF"/>
        </w:rPr>
        <w:t xml:space="preserve"> – report approved.</w:t>
      </w:r>
    </w:p>
    <w:p w14:paraId="01054083" w14:textId="77EF6B7C" w:rsidR="00A24A17" w:rsidRDefault="00A24A17" w:rsidP="00556D48">
      <w:pPr>
        <w:pStyle w:val="ListParagraph"/>
        <w:numPr>
          <w:ilvl w:val="0"/>
          <w:numId w:val="17"/>
        </w:numPr>
        <w:tabs>
          <w:tab w:val="left" w:pos="1549"/>
        </w:tabs>
        <w:rPr>
          <w:sz w:val="21"/>
        </w:rPr>
      </w:pPr>
      <w:r>
        <w:rPr>
          <w:color w:val="222222"/>
          <w:shd w:val="clear" w:color="auto" w:fill="FFFFFF"/>
        </w:rPr>
        <w:t>Discussion of upcoming Child Protection Law Section CLE in Houston.</w:t>
      </w:r>
    </w:p>
    <w:p w14:paraId="352D0636" w14:textId="4C34E286" w:rsidR="00556D48" w:rsidRPr="00A24A17" w:rsidRDefault="00556D48" w:rsidP="00A24A17">
      <w:pPr>
        <w:pStyle w:val="Heading1"/>
        <w:tabs>
          <w:tab w:val="left" w:pos="1530"/>
        </w:tabs>
        <w:spacing w:before="106"/>
        <w:ind w:left="1530" w:hanging="1440"/>
        <w:rPr>
          <w:b w:val="0"/>
          <w:bCs w:val="0"/>
        </w:rPr>
      </w:pPr>
      <w:r>
        <w:rPr>
          <w:w w:val="105"/>
        </w:rPr>
        <w:t>Item</w:t>
      </w:r>
      <w:r>
        <w:rPr>
          <w:spacing w:val="-1"/>
          <w:w w:val="105"/>
        </w:rPr>
        <w:t xml:space="preserve"> </w:t>
      </w:r>
      <w:r>
        <w:rPr>
          <w:w w:val="105"/>
        </w:rPr>
        <w:t>3</w:t>
      </w:r>
      <w:r>
        <w:rPr>
          <w:w w:val="105"/>
        </w:rPr>
        <w:tab/>
        <w:t>Meetings/Committees Update and</w:t>
      </w:r>
      <w:r>
        <w:rPr>
          <w:spacing w:val="3"/>
          <w:w w:val="105"/>
        </w:rPr>
        <w:t xml:space="preserve"> </w:t>
      </w:r>
      <w:r>
        <w:rPr>
          <w:w w:val="105"/>
        </w:rPr>
        <w:t>Discussion</w:t>
      </w:r>
      <w:r w:rsidR="00A24A17">
        <w:rPr>
          <w:w w:val="105"/>
        </w:rPr>
        <w:t>:</w:t>
      </w:r>
      <w:r w:rsidR="00A24A17">
        <w:rPr>
          <w:b w:val="0"/>
          <w:bCs w:val="0"/>
          <w:w w:val="105"/>
        </w:rPr>
        <w:t xml:space="preserve"> Not many meetings since our last meeting.</w:t>
      </w:r>
    </w:p>
    <w:p w14:paraId="1B54065C" w14:textId="3D2731A7" w:rsidR="00556D48" w:rsidRDefault="00556D48" w:rsidP="00556D48">
      <w:pPr>
        <w:pStyle w:val="ListParagraph"/>
        <w:widowControl/>
        <w:numPr>
          <w:ilvl w:val="0"/>
          <w:numId w:val="18"/>
        </w:numPr>
        <w:adjustRightInd w:val="0"/>
        <w:rPr>
          <w:rFonts w:eastAsiaTheme="minorHAnsi"/>
        </w:rPr>
      </w:pPr>
      <w:r>
        <w:rPr>
          <w:rFonts w:ascii="Tahoma-Bold" w:eastAsiaTheme="minorHAnsi" w:hAnsi="Tahoma-Bold" w:cs="Tahoma-Bold"/>
          <w:b/>
          <w:bCs/>
        </w:rPr>
        <w:t xml:space="preserve">Executive Committee </w:t>
      </w:r>
      <w:r>
        <w:rPr>
          <w:rFonts w:eastAsiaTheme="minorHAnsi"/>
        </w:rPr>
        <w:t xml:space="preserve">(M. Ludvik) – </w:t>
      </w:r>
      <w:r w:rsidR="00A24A17">
        <w:rPr>
          <w:rFonts w:eastAsiaTheme="minorHAnsi"/>
        </w:rPr>
        <w:t>no report</w:t>
      </w:r>
    </w:p>
    <w:p w14:paraId="0184A881" w14:textId="020E45F5" w:rsidR="00556D48" w:rsidRDefault="00556D48" w:rsidP="00556D48">
      <w:pPr>
        <w:pStyle w:val="ListParagraph"/>
        <w:widowControl/>
        <w:numPr>
          <w:ilvl w:val="0"/>
          <w:numId w:val="18"/>
        </w:numPr>
        <w:adjustRightInd w:val="0"/>
        <w:rPr>
          <w:rFonts w:eastAsiaTheme="minorHAnsi"/>
        </w:rPr>
      </w:pPr>
      <w:r>
        <w:rPr>
          <w:rFonts w:ascii="Tahoma-Bold" w:eastAsiaTheme="minorHAnsi" w:hAnsi="Tahoma-Bold" w:cs="Tahoma-Bold"/>
          <w:b/>
          <w:bCs/>
        </w:rPr>
        <w:t xml:space="preserve">Austin Bar Board </w:t>
      </w:r>
      <w:r>
        <w:rPr>
          <w:rFonts w:eastAsiaTheme="minorHAnsi"/>
        </w:rPr>
        <w:t xml:space="preserve">(N. </w:t>
      </w:r>
      <w:proofErr w:type="spellStart"/>
      <w:r>
        <w:rPr>
          <w:rFonts w:eastAsiaTheme="minorHAnsi"/>
        </w:rPr>
        <w:t>Orrell</w:t>
      </w:r>
      <w:proofErr w:type="spellEnd"/>
      <w:r>
        <w:rPr>
          <w:rFonts w:eastAsiaTheme="minorHAnsi"/>
        </w:rPr>
        <w:t>) –</w:t>
      </w:r>
      <w:r w:rsidR="00B7387B">
        <w:rPr>
          <w:rFonts w:eastAsiaTheme="minorHAnsi"/>
        </w:rPr>
        <w:t xml:space="preserve"> </w:t>
      </w:r>
      <w:r w:rsidR="00B7387B" w:rsidRPr="00B7387B">
        <w:rPr>
          <w:rFonts w:eastAsiaTheme="minorHAnsi"/>
        </w:rPr>
        <w:t xml:space="preserve">The gala raised over $150K.  The Bench Bar will be held on May 5, 2023.   </w:t>
      </w:r>
    </w:p>
    <w:p w14:paraId="59410F5D" w14:textId="23A8A198" w:rsidR="00556D48" w:rsidRDefault="00556D48" w:rsidP="00556D48">
      <w:pPr>
        <w:pStyle w:val="ListParagraph"/>
        <w:widowControl/>
        <w:numPr>
          <w:ilvl w:val="0"/>
          <w:numId w:val="18"/>
        </w:numPr>
        <w:adjustRightInd w:val="0"/>
        <w:rPr>
          <w:rFonts w:eastAsiaTheme="minorHAnsi"/>
        </w:rPr>
      </w:pPr>
      <w:r>
        <w:rPr>
          <w:rFonts w:eastAsiaTheme="minorHAnsi"/>
          <w:b/>
        </w:rPr>
        <w:t>LGBTQ+ &amp; CPS Committee</w:t>
      </w:r>
      <w:r>
        <w:rPr>
          <w:rFonts w:eastAsiaTheme="minorHAnsi"/>
        </w:rPr>
        <w:t xml:space="preserve"> (N. McLaughlin + T. </w:t>
      </w:r>
      <w:proofErr w:type="spellStart"/>
      <w:r>
        <w:rPr>
          <w:rFonts w:eastAsiaTheme="minorHAnsi"/>
        </w:rPr>
        <w:t>Harting</w:t>
      </w:r>
      <w:proofErr w:type="spellEnd"/>
      <w:r>
        <w:rPr>
          <w:rFonts w:eastAsiaTheme="minorHAnsi"/>
        </w:rPr>
        <w:t xml:space="preserve">) – </w:t>
      </w:r>
    </w:p>
    <w:p w14:paraId="2FF74CF6" w14:textId="77777777" w:rsidR="00556D48" w:rsidRDefault="00556D48" w:rsidP="00556D48">
      <w:pPr>
        <w:pStyle w:val="ListParagraph"/>
        <w:widowControl/>
        <w:numPr>
          <w:ilvl w:val="0"/>
          <w:numId w:val="18"/>
        </w:numPr>
        <w:adjustRightInd w:val="0"/>
        <w:rPr>
          <w:rFonts w:eastAsiaTheme="minorHAnsi"/>
          <w:b/>
        </w:rPr>
      </w:pPr>
      <w:r>
        <w:rPr>
          <w:rFonts w:eastAsiaTheme="minorHAnsi"/>
          <w:b/>
        </w:rPr>
        <w:t>DV &amp; CPS Committee</w:t>
      </w:r>
      <w:r>
        <w:rPr>
          <w:rFonts w:eastAsiaTheme="minorHAnsi"/>
        </w:rPr>
        <w:t xml:space="preserve"> – No report</w:t>
      </w:r>
    </w:p>
    <w:p w14:paraId="3D504711" w14:textId="5ECAF4D9" w:rsidR="00556D48" w:rsidRDefault="00556D48" w:rsidP="00556D48">
      <w:pPr>
        <w:pStyle w:val="ListParagraph"/>
        <w:widowControl/>
        <w:numPr>
          <w:ilvl w:val="0"/>
          <w:numId w:val="18"/>
        </w:numPr>
        <w:adjustRightInd w:val="0"/>
        <w:rPr>
          <w:rFonts w:ascii="Tahoma-Bold" w:eastAsiaTheme="minorHAnsi" w:hAnsi="Tahoma-Bold" w:cs="Tahoma-Bold"/>
          <w:b/>
          <w:bCs/>
        </w:rPr>
      </w:pPr>
      <w:r>
        <w:rPr>
          <w:rFonts w:ascii="Tahoma-Bold" w:eastAsiaTheme="minorHAnsi" w:hAnsi="Tahoma-Bold" w:cs="Tahoma-Bold"/>
          <w:b/>
          <w:bCs/>
        </w:rPr>
        <w:t xml:space="preserve">Pregnant and Parenting Foster Youth Committee </w:t>
      </w:r>
      <w:r>
        <w:rPr>
          <w:rFonts w:ascii="Tahoma-Bold" w:eastAsiaTheme="minorHAnsi" w:hAnsi="Tahoma-Bold" w:cs="Tahoma-Bold"/>
          <w:bCs/>
        </w:rPr>
        <w:t>(</w:t>
      </w:r>
      <w:r w:rsidR="00A24A17">
        <w:rPr>
          <w:rFonts w:ascii="Tahoma-Bold" w:eastAsiaTheme="minorHAnsi" w:hAnsi="Tahoma-Bold" w:cs="Tahoma-Bold"/>
          <w:bCs/>
        </w:rPr>
        <w:t>T</w:t>
      </w:r>
      <w:r>
        <w:rPr>
          <w:rFonts w:ascii="Tahoma-Bold" w:eastAsiaTheme="minorHAnsi" w:hAnsi="Tahoma-Bold" w:cs="Tahoma-Bold"/>
          <w:bCs/>
        </w:rPr>
        <w:t xml:space="preserve">. </w:t>
      </w:r>
      <w:proofErr w:type="spellStart"/>
      <w:r w:rsidR="00A24A17">
        <w:rPr>
          <w:rFonts w:ascii="Tahoma-Bold" w:eastAsiaTheme="minorHAnsi" w:hAnsi="Tahoma-Bold" w:cs="Tahoma-Bold"/>
          <w:bCs/>
        </w:rPr>
        <w:t>Harting</w:t>
      </w:r>
      <w:proofErr w:type="spellEnd"/>
      <w:r w:rsidR="00A24A17">
        <w:rPr>
          <w:rFonts w:ascii="Tahoma-Bold" w:eastAsiaTheme="minorHAnsi" w:hAnsi="Tahoma-Bold" w:cs="Tahoma-Bold"/>
          <w:bCs/>
        </w:rPr>
        <w:t xml:space="preserve"> and E. Rickers</w:t>
      </w:r>
      <w:r>
        <w:rPr>
          <w:rFonts w:ascii="Tahoma-Bold" w:eastAsiaTheme="minorHAnsi" w:hAnsi="Tahoma-Bold" w:cs="Tahoma-Bold"/>
          <w:bCs/>
        </w:rPr>
        <w:t xml:space="preserve">) </w:t>
      </w:r>
      <w:r>
        <w:rPr>
          <w:rFonts w:eastAsiaTheme="minorHAnsi"/>
        </w:rPr>
        <w:t xml:space="preserve">– </w:t>
      </w:r>
    </w:p>
    <w:p w14:paraId="4BC33EE0" w14:textId="5D9FFD54" w:rsidR="00556D48" w:rsidRDefault="00556D48" w:rsidP="00556D48">
      <w:pPr>
        <w:pStyle w:val="ListParagraph"/>
        <w:widowControl/>
        <w:numPr>
          <w:ilvl w:val="0"/>
          <w:numId w:val="18"/>
        </w:numPr>
        <w:adjustRightInd w:val="0"/>
        <w:rPr>
          <w:rFonts w:ascii="Tahoma-Bold" w:eastAsiaTheme="minorHAnsi" w:hAnsi="Tahoma-Bold" w:cs="Tahoma-Bold"/>
          <w:b/>
          <w:bCs/>
        </w:rPr>
      </w:pPr>
      <w:r>
        <w:rPr>
          <w:rFonts w:ascii="Tahoma-Bold" w:eastAsiaTheme="minorHAnsi" w:hAnsi="Tahoma-Bold" w:cs="Tahoma-Bold"/>
          <w:b/>
          <w:bCs/>
        </w:rPr>
        <w:t xml:space="preserve">Race Equity and Disproportionality Committee </w:t>
      </w:r>
      <w:r>
        <w:rPr>
          <w:rFonts w:ascii="Tahoma-Bold" w:eastAsiaTheme="minorHAnsi" w:hAnsi="Tahoma-Bold" w:cs="Tahoma-Bold"/>
          <w:bCs/>
        </w:rPr>
        <w:t xml:space="preserve">(N. </w:t>
      </w:r>
      <w:proofErr w:type="spellStart"/>
      <w:r>
        <w:rPr>
          <w:rFonts w:ascii="Tahoma-Bold" w:eastAsiaTheme="minorHAnsi" w:hAnsi="Tahoma-Bold" w:cs="Tahoma-Bold"/>
          <w:bCs/>
        </w:rPr>
        <w:t>Orrell</w:t>
      </w:r>
      <w:proofErr w:type="spellEnd"/>
      <w:r>
        <w:rPr>
          <w:rFonts w:ascii="Tahoma-Bold" w:eastAsiaTheme="minorHAnsi" w:hAnsi="Tahoma-Bold" w:cs="Tahoma-Bold"/>
          <w:bCs/>
        </w:rPr>
        <w:t xml:space="preserve">/J. Pennington) </w:t>
      </w:r>
      <w:r>
        <w:rPr>
          <w:rFonts w:eastAsiaTheme="minorHAnsi"/>
        </w:rPr>
        <w:t xml:space="preserve">– </w:t>
      </w:r>
    </w:p>
    <w:p w14:paraId="1C500034" w14:textId="5DC65EE6" w:rsidR="00556D48" w:rsidRDefault="00556D48" w:rsidP="00556D48">
      <w:pPr>
        <w:pStyle w:val="ListParagraph"/>
        <w:widowControl/>
        <w:numPr>
          <w:ilvl w:val="0"/>
          <w:numId w:val="18"/>
        </w:numPr>
        <w:adjustRightInd w:val="0"/>
        <w:rPr>
          <w:rFonts w:eastAsiaTheme="minorHAnsi"/>
        </w:rPr>
      </w:pPr>
      <w:r>
        <w:rPr>
          <w:rFonts w:ascii="Tahoma-Bold" w:eastAsiaTheme="minorHAnsi" w:hAnsi="Tahoma-Bold" w:cs="Tahoma-Bold"/>
          <w:b/>
          <w:bCs/>
        </w:rPr>
        <w:t xml:space="preserve">Crossover/Juvenile Law </w:t>
      </w:r>
      <w:r>
        <w:rPr>
          <w:rFonts w:eastAsiaTheme="minorHAnsi"/>
        </w:rPr>
        <w:t xml:space="preserve">(M. Ludvik) – </w:t>
      </w:r>
    </w:p>
    <w:p w14:paraId="5D50937B" w14:textId="1A2574D3" w:rsidR="00A24A17" w:rsidRDefault="00A24A17" w:rsidP="00556D48">
      <w:pPr>
        <w:pStyle w:val="ListParagraph"/>
        <w:widowControl/>
        <w:numPr>
          <w:ilvl w:val="0"/>
          <w:numId w:val="18"/>
        </w:numPr>
        <w:adjustRightInd w:val="0"/>
        <w:rPr>
          <w:rFonts w:eastAsiaTheme="minorHAnsi"/>
        </w:rPr>
      </w:pPr>
      <w:r>
        <w:rPr>
          <w:rFonts w:ascii="Tahoma-Bold" w:eastAsiaTheme="minorHAnsi" w:hAnsi="Tahoma-Bold" w:cs="Tahoma-Bold"/>
          <w:b/>
          <w:bCs/>
        </w:rPr>
        <w:t>Collaborative Council</w:t>
      </w:r>
      <w:r>
        <w:rPr>
          <w:rFonts w:ascii="Tahoma-Bold" w:eastAsiaTheme="minorHAnsi" w:hAnsi="Tahoma-Bold" w:cs="Tahoma-Bold"/>
        </w:rPr>
        <w:t xml:space="preserve"> (M. Ludvik) - Discussed bid for </w:t>
      </w:r>
      <w:proofErr w:type="gramStart"/>
      <w:r>
        <w:rPr>
          <w:rFonts w:ascii="Tahoma-Bold" w:eastAsiaTheme="minorHAnsi" w:hAnsi="Tahoma-Bold" w:cs="Tahoma-Bold"/>
        </w:rPr>
        <w:t>Region</w:t>
      </w:r>
      <w:proofErr w:type="gramEnd"/>
      <w:r>
        <w:rPr>
          <w:rFonts w:ascii="Tahoma-Bold" w:eastAsiaTheme="minorHAnsi" w:hAnsi="Tahoma-Bold" w:cs="Tahoma-Bold"/>
        </w:rPr>
        <w:t xml:space="preserve"> 7 privatization.</w:t>
      </w:r>
    </w:p>
    <w:p w14:paraId="442482CA" w14:textId="77777777" w:rsidR="00556D48" w:rsidRDefault="00556D48" w:rsidP="00556D48">
      <w:pPr>
        <w:widowControl/>
        <w:adjustRightInd w:val="0"/>
        <w:rPr>
          <w:rFonts w:eastAsiaTheme="minorHAnsi"/>
        </w:rPr>
      </w:pPr>
    </w:p>
    <w:p w14:paraId="47BA4631" w14:textId="224CEA04" w:rsidR="00556D48" w:rsidRDefault="00556D48" w:rsidP="00556D48">
      <w:pPr>
        <w:widowControl/>
        <w:adjustRightInd w:val="0"/>
        <w:rPr>
          <w:rFonts w:eastAsiaTheme="minorHAnsi"/>
        </w:rPr>
      </w:pPr>
      <w:r>
        <w:rPr>
          <w:b/>
          <w:w w:val="105"/>
          <w:sz w:val="21"/>
        </w:rPr>
        <w:t>Item</w:t>
      </w:r>
      <w:r>
        <w:rPr>
          <w:b/>
          <w:spacing w:val="-1"/>
          <w:w w:val="105"/>
          <w:sz w:val="21"/>
        </w:rPr>
        <w:t xml:space="preserve"> </w:t>
      </w:r>
      <w:r>
        <w:rPr>
          <w:b/>
          <w:w w:val="105"/>
          <w:sz w:val="21"/>
        </w:rPr>
        <w:t>4</w:t>
      </w:r>
      <w:r>
        <w:rPr>
          <w:b/>
          <w:w w:val="105"/>
          <w:sz w:val="21"/>
        </w:rPr>
        <w:tab/>
      </w:r>
      <w:r>
        <w:rPr>
          <w:rFonts w:ascii="Tahoma-Bold" w:eastAsiaTheme="minorHAnsi" w:hAnsi="Tahoma-Bold" w:cs="Tahoma-Bold"/>
          <w:b/>
          <w:bCs/>
        </w:rPr>
        <w:t xml:space="preserve">CLE </w:t>
      </w:r>
      <w:r>
        <w:rPr>
          <w:rFonts w:eastAsiaTheme="minorHAnsi"/>
        </w:rPr>
        <w:t>(</w:t>
      </w:r>
      <w:r w:rsidR="00A24A17">
        <w:rPr>
          <w:rFonts w:eastAsiaTheme="minorHAnsi"/>
        </w:rPr>
        <w:t>K. Vincent</w:t>
      </w:r>
      <w:r>
        <w:rPr>
          <w:rFonts w:eastAsiaTheme="minorHAnsi"/>
        </w:rPr>
        <w:t>)</w:t>
      </w:r>
    </w:p>
    <w:p w14:paraId="7FAD9F65" w14:textId="13C50A46" w:rsidR="00556D48" w:rsidRPr="00A24A17" w:rsidRDefault="00A24A17" w:rsidP="00A24A17">
      <w:pPr>
        <w:widowControl/>
        <w:adjustRightInd w:val="0"/>
        <w:ind w:left="1440"/>
        <w:rPr>
          <w:rFonts w:eastAsiaTheme="minorHAnsi"/>
        </w:rPr>
      </w:pPr>
      <w:r w:rsidRPr="00A24A17">
        <w:rPr>
          <w:rFonts w:eastAsiaTheme="minorHAnsi"/>
        </w:rPr>
        <w:t>Reported by email that she continues to work on the June meeting</w:t>
      </w:r>
      <w:r w:rsidR="00556D48" w:rsidRPr="00A24A17">
        <w:rPr>
          <w:rFonts w:eastAsiaTheme="minorHAnsi"/>
        </w:rPr>
        <w:t>.</w:t>
      </w:r>
      <w:r>
        <w:rPr>
          <w:rFonts w:eastAsiaTheme="minorHAnsi"/>
        </w:rPr>
        <w:t xml:space="preserve"> Likely will use courthouse conference room on 1</w:t>
      </w:r>
      <w:r w:rsidRPr="00A24A17">
        <w:rPr>
          <w:rFonts w:eastAsiaTheme="minorHAnsi"/>
          <w:vertAlign w:val="superscript"/>
        </w:rPr>
        <w:t>st</w:t>
      </w:r>
      <w:r>
        <w:rPr>
          <w:rFonts w:eastAsiaTheme="minorHAnsi"/>
        </w:rPr>
        <w:t xml:space="preserve"> floor. Colin recommended we talk with the technology folks to use that service. </w:t>
      </w:r>
    </w:p>
    <w:p w14:paraId="42C8EE36" w14:textId="77777777" w:rsidR="00556D48" w:rsidRDefault="00556D48" w:rsidP="00556D48">
      <w:pPr>
        <w:tabs>
          <w:tab w:val="left" w:pos="1549"/>
        </w:tabs>
        <w:spacing w:before="198"/>
        <w:rPr>
          <w:w w:val="105"/>
          <w:sz w:val="21"/>
        </w:rPr>
      </w:pPr>
      <w:r>
        <w:rPr>
          <w:b/>
          <w:w w:val="105"/>
          <w:sz w:val="21"/>
        </w:rPr>
        <w:lastRenderedPageBreak/>
        <w:t>Item</w:t>
      </w:r>
      <w:r>
        <w:rPr>
          <w:b/>
          <w:spacing w:val="-1"/>
          <w:w w:val="105"/>
          <w:sz w:val="21"/>
        </w:rPr>
        <w:t xml:space="preserve"> </w:t>
      </w:r>
      <w:r>
        <w:rPr>
          <w:b/>
          <w:w w:val="105"/>
          <w:sz w:val="21"/>
        </w:rPr>
        <w:t>5</w:t>
      </w:r>
      <w:r>
        <w:rPr>
          <w:b/>
          <w:w w:val="105"/>
          <w:sz w:val="21"/>
        </w:rPr>
        <w:tab/>
        <w:t xml:space="preserve">Technology Update </w:t>
      </w:r>
      <w:r>
        <w:rPr>
          <w:w w:val="105"/>
          <w:sz w:val="21"/>
        </w:rPr>
        <w:t>(R. Brothers)</w:t>
      </w:r>
    </w:p>
    <w:p w14:paraId="0A4B6720" w14:textId="77777777" w:rsidR="00A24A17" w:rsidRDefault="00A24A17" w:rsidP="00A24A17">
      <w:pPr>
        <w:pStyle w:val="ListParagraph"/>
        <w:numPr>
          <w:ilvl w:val="0"/>
          <w:numId w:val="20"/>
        </w:numPr>
        <w:tabs>
          <w:tab w:val="left" w:pos="1549"/>
        </w:tabs>
        <w:ind w:left="2160"/>
        <w:rPr>
          <w:sz w:val="21"/>
        </w:rPr>
      </w:pPr>
      <w:r>
        <w:rPr>
          <w:rFonts w:eastAsiaTheme="minorHAnsi"/>
        </w:rPr>
        <w:t>No report this month.</w:t>
      </w:r>
    </w:p>
    <w:p w14:paraId="316765A9" w14:textId="77777777" w:rsidR="00556D48" w:rsidRDefault="00556D48" w:rsidP="00556D48">
      <w:pPr>
        <w:pStyle w:val="BodyText"/>
        <w:spacing w:before="3"/>
        <w:rPr>
          <w:sz w:val="16"/>
          <w:szCs w:val="16"/>
        </w:rPr>
      </w:pPr>
    </w:p>
    <w:p w14:paraId="66B3C847" w14:textId="1A450B72" w:rsidR="00556D48" w:rsidRPr="00A24A17" w:rsidRDefault="00556D48" w:rsidP="00556D48">
      <w:pPr>
        <w:tabs>
          <w:tab w:val="left" w:pos="1549"/>
        </w:tabs>
        <w:spacing w:before="107"/>
        <w:rPr>
          <w:bCs/>
          <w:w w:val="105"/>
        </w:rPr>
      </w:pPr>
      <w:r w:rsidRPr="00A24A17">
        <w:rPr>
          <w:b/>
          <w:w w:val="105"/>
        </w:rPr>
        <w:t>Item</w:t>
      </w:r>
      <w:r w:rsidRPr="00A24A17">
        <w:rPr>
          <w:b/>
          <w:spacing w:val="-1"/>
          <w:w w:val="105"/>
        </w:rPr>
        <w:t xml:space="preserve"> </w:t>
      </w:r>
      <w:r w:rsidRPr="00A24A17">
        <w:rPr>
          <w:b/>
          <w:w w:val="105"/>
        </w:rPr>
        <w:t>6</w:t>
      </w:r>
      <w:r w:rsidRPr="00A24A17">
        <w:rPr>
          <w:b/>
          <w:w w:val="105"/>
        </w:rPr>
        <w:tab/>
        <w:t xml:space="preserve">Mentoring Update </w:t>
      </w:r>
      <w:r w:rsidR="00A24A17" w:rsidRPr="00A24A17">
        <w:rPr>
          <w:bCs/>
          <w:w w:val="105"/>
        </w:rPr>
        <w:t>(T. Crouch Bartlett/J. Pennington)</w:t>
      </w:r>
    </w:p>
    <w:p w14:paraId="1A173B5D" w14:textId="2890FE3C" w:rsidR="00556D48" w:rsidRPr="00A24A17" w:rsidRDefault="00556D48" w:rsidP="00A24A17">
      <w:pPr>
        <w:pStyle w:val="ListParagraph"/>
        <w:numPr>
          <w:ilvl w:val="0"/>
          <w:numId w:val="24"/>
        </w:numPr>
        <w:tabs>
          <w:tab w:val="left" w:pos="1549"/>
        </w:tabs>
        <w:ind w:left="2160"/>
      </w:pPr>
      <w:r w:rsidRPr="00A24A17">
        <w:rPr>
          <w:rFonts w:eastAsiaTheme="minorHAnsi"/>
        </w:rPr>
        <w:t>No report this month.</w:t>
      </w:r>
    </w:p>
    <w:p w14:paraId="084D2406" w14:textId="77777777" w:rsidR="00556D48" w:rsidRPr="00A24A17" w:rsidRDefault="00556D48" w:rsidP="00556D48">
      <w:pPr>
        <w:pStyle w:val="BodyText"/>
        <w:spacing w:before="1"/>
        <w:rPr>
          <w:sz w:val="22"/>
          <w:szCs w:val="22"/>
        </w:rPr>
      </w:pPr>
    </w:p>
    <w:p w14:paraId="126BA75D" w14:textId="77777777" w:rsidR="00556D48" w:rsidRPr="00A24A17" w:rsidRDefault="00556D48" w:rsidP="00556D48">
      <w:pPr>
        <w:tabs>
          <w:tab w:val="left" w:pos="1549"/>
        </w:tabs>
        <w:spacing w:before="106"/>
        <w:rPr>
          <w:w w:val="105"/>
        </w:rPr>
      </w:pPr>
      <w:r w:rsidRPr="00A24A17">
        <w:rPr>
          <w:b/>
          <w:w w:val="105"/>
        </w:rPr>
        <w:t>Item</w:t>
      </w:r>
      <w:r w:rsidRPr="00A24A17">
        <w:rPr>
          <w:b/>
          <w:spacing w:val="-1"/>
          <w:w w:val="105"/>
        </w:rPr>
        <w:t xml:space="preserve"> </w:t>
      </w:r>
      <w:r w:rsidRPr="00A24A17">
        <w:rPr>
          <w:b/>
          <w:w w:val="105"/>
        </w:rPr>
        <w:t>7</w:t>
      </w:r>
      <w:r w:rsidRPr="00A24A17">
        <w:rPr>
          <w:b/>
          <w:w w:val="105"/>
        </w:rPr>
        <w:tab/>
        <w:t xml:space="preserve">Social Gatherings </w:t>
      </w:r>
      <w:r w:rsidRPr="00A24A17">
        <w:rPr>
          <w:w w:val="105"/>
        </w:rPr>
        <w:t>(M.</w:t>
      </w:r>
      <w:r w:rsidRPr="00A24A17">
        <w:rPr>
          <w:spacing w:val="2"/>
          <w:w w:val="105"/>
        </w:rPr>
        <w:t xml:space="preserve"> </w:t>
      </w:r>
      <w:r w:rsidRPr="00A24A17">
        <w:rPr>
          <w:w w:val="105"/>
        </w:rPr>
        <w:t>Leal)</w:t>
      </w:r>
    </w:p>
    <w:p w14:paraId="47006291" w14:textId="0CB32F0F" w:rsidR="00556D48" w:rsidRDefault="00A24A17" w:rsidP="00556D48">
      <w:pPr>
        <w:pStyle w:val="ListParagraph"/>
        <w:numPr>
          <w:ilvl w:val="0"/>
          <w:numId w:val="21"/>
        </w:numPr>
        <w:tabs>
          <w:tab w:val="left" w:pos="1549"/>
        </w:tabs>
        <w:spacing w:before="0"/>
        <w:ind w:left="2160"/>
      </w:pPr>
      <w:r w:rsidRPr="00A24A17">
        <w:t xml:space="preserve">Planning a spring social of some kind. </w:t>
      </w:r>
    </w:p>
    <w:p w14:paraId="512100D4" w14:textId="37919383" w:rsidR="00A24A17" w:rsidRPr="00A24A17" w:rsidRDefault="00A24A17" w:rsidP="00556D48">
      <w:pPr>
        <w:pStyle w:val="ListParagraph"/>
        <w:numPr>
          <w:ilvl w:val="0"/>
          <w:numId w:val="21"/>
        </w:numPr>
        <w:tabs>
          <w:tab w:val="left" w:pos="1549"/>
        </w:tabs>
        <w:spacing w:before="0"/>
        <w:ind w:left="2160"/>
      </w:pPr>
      <w:r>
        <w:t xml:space="preserve">Board approved up to $150 expenses. </w:t>
      </w:r>
    </w:p>
    <w:p w14:paraId="74D22EF6" w14:textId="60E950C1" w:rsidR="00556D48" w:rsidRDefault="00556D48" w:rsidP="00556D48">
      <w:pPr>
        <w:pStyle w:val="Heading1"/>
        <w:tabs>
          <w:tab w:val="left" w:pos="1549"/>
        </w:tabs>
        <w:spacing w:before="197"/>
        <w:ind w:left="0"/>
        <w:rPr>
          <w:b w:val="0"/>
          <w:w w:val="105"/>
        </w:rPr>
      </w:pPr>
      <w:r>
        <w:rPr>
          <w:w w:val="105"/>
        </w:rPr>
        <w:t>Item</w:t>
      </w:r>
      <w:r>
        <w:rPr>
          <w:spacing w:val="-1"/>
          <w:w w:val="105"/>
        </w:rPr>
        <w:t xml:space="preserve"> </w:t>
      </w:r>
      <w:r>
        <w:rPr>
          <w:w w:val="105"/>
        </w:rPr>
        <w:t>8</w:t>
      </w:r>
      <w:r>
        <w:rPr>
          <w:w w:val="105"/>
        </w:rPr>
        <w:tab/>
        <w:t>State Bar Child Protection Law Section Update</w:t>
      </w:r>
      <w:r>
        <w:rPr>
          <w:b w:val="0"/>
          <w:w w:val="105"/>
        </w:rPr>
        <w:t xml:space="preserve"> (T. Crouch Bartlett)</w:t>
      </w:r>
    </w:p>
    <w:p w14:paraId="3E608ED9" w14:textId="66D4DAEF" w:rsidR="00556D48" w:rsidRDefault="00A24A17" w:rsidP="00A24A17">
      <w:pPr>
        <w:pStyle w:val="Heading1"/>
        <w:numPr>
          <w:ilvl w:val="0"/>
          <w:numId w:val="22"/>
        </w:numPr>
        <w:tabs>
          <w:tab w:val="left" w:pos="1549"/>
        </w:tabs>
        <w:rPr>
          <w:b w:val="0"/>
          <w:w w:val="105"/>
        </w:rPr>
      </w:pPr>
      <w:r>
        <w:rPr>
          <w:b w:val="0"/>
          <w:w w:val="105"/>
        </w:rPr>
        <w:t>Upcoming</w:t>
      </w:r>
      <w:r w:rsidR="00556D48">
        <w:rPr>
          <w:b w:val="0"/>
          <w:w w:val="105"/>
        </w:rPr>
        <w:t xml:space="preserve"> CLE: </w:t>
      </w:r>
      <w:r>
        <w:rPr>
          <w:b w:val="0"/>
          <w:w w:val="105"/>
        </w:rPr>
        <w:t>March 23-24.</w:t>
      </w:r>
      <w:r w:rsidR="00556D48">
        <w:rPr>
          <w:b w:val="0"/>
          <w:w w:val="105"/>
        </w:rPr>
        <w:t xml:space="preserve"> </w:t>
      </w:r>
    </w:p>
    <w:p w14:paraId="0EDFF492" w14:textId="1A8D8F09" w:rsidR="00A24A17" w:rsidRDefault="00A24A17" w:rsidP="00A24A17">
      <w:pPr>
        <w:pStyle w:val="Heading1"/>
        <w:numPr>
          <w:ilvl w:val="0"/>
          <w:numId w:val="22"/>
        </w:numPr>
        <w:tabs>
          <w:tab w:val="left" w:pos="1549"/>
        </w:tabs>
        <w:rPr>
          <w:b w:val="0"/>
          <w:w w:val="105"/>
        </w:rPr>
      </w:pPr>
      <w:r>
        <w:rPr>
          <w:b w:val="0"/>
          <w:w w:val="105"/>
        </w:rPr>
        <w:t>Advanced Family in August: August 9 will be an all-day child welfare day.</w:t>
      </w:r>
    </w:p>
    <w:p w14:paraId="195501DC" w14:textId="77777777" w:rsidR="00556D48" w:rsidRDefault="00556D48" w:rsidP="00556D48">
      <w:pPr>
        <w:pStyle w:val="Heading1"/>
        <w:tabs>
          <w:tab w:val="left" w:pos="1549"/>
        </w:tabs>
        <w:spacing w:before="197"/>
        <w:ind w:left="0"/>
        <w:rPr>
          <w:w w:val="105"/>
        </w:rPr>
      </w:pPr>
      <w:r>
        <w:rPr>
          <w:w w:val="105"/>
        </w:rPr>
        <w:t>Item 9</w:t>
      </w:r>
      <w:r>
        <w:rPr>
          <w:w w:val="105"/>
        </w:rPr>
        <w:tab/>
        <w:t>Old</w:t>
      </w:r>
      <w:r>
        <w:rPr>
          <w:spacing w:val="2"/>
          <w:w w:val="105"/>
        </w:rPr>
        <w:t xml:space="preserve"> </w:t>
      </w:r>
      <w:r>
        <w:rPr>
          <w:w w:val="105"/>
        </w:rPr>
        <w:t>Business/ New</w:t>
      </w:r>
      <w:r>
        <w:rPr>
          <w:spacing w:val="3"/>
          <w:w w:val="105"/>
        </w:rPr>
        <w:t xml:space="preserve"> </w:t>
      </w:r>
      <w:r>
        <w:rPr>
          <w:w w:val="105"/>
        </w:rPr>
        <w:t>Business/Announcements/Updates</w:t>
      </w:r>
    </w:p>
    <w:p w14:paraId="72D467BB" w14:textId="38ACF643" w:rsidR="00A24A17" w:rsidRDefault="00A24A17" w:rsidP="00B7387B">
      <w:pPr>
        <w:pStyle w:val="Heading1"/>
        <w:tabs>
          <w:tab w:val="left" w:pos="1549"/>
        </w:tabs>
        <w:ind w:left="2160" w:hanging="360"/>
        <w:rPr>
          <w:b w:val="0"/>
          <w:bCs w:val="0"/>
        </w:rPr>
      </w:pPr>
      <w:r>
        <w:rPr>
          <w:b w:val="0"/>
          <w:bCs w:val="0"/>
        </w:rPr>
        <w:t>A.</w:t>
      </w:r>
      <w:r w:rsidRPr="00A24A17">
        <w:rPr>
          <w:b w:val="0"/>
          <w:bCs w:val="0"/>
        </w:rPr>
        <w:t xml:space="preserve"> </w:t>
      </w:r>
      <w:r>
        <w:rPr>
          <w:b w:val="0"/>
          <w:bCs w:val="0"/>
        </w:rPr>
        <w:tab/>
      </w:r>
      <w:r w:rsidRPr="00A24A17">
        <w:rPr>
          <w:b w:val="0"/>
          <w:bCs w:val="0"/>
        </w:rPr>
        <w:t>Formal Proposal to Court on CAFA requests</w:t>
      </w:r>
      <w:r>
        <w:rPr>
          <w:b w:val="0"/>
          <w:bCs w:val="0"/>
        </w:rPr>
        <w:t xml:space="preserve">: Miz has been waiting to address this because the Court is expected to issue a memo that addresses the few outstanding issues. </w:t>
      </w:r>
      <w:r w:rsidR="00B7387B">
        <w:rPr>
          <w:b w:val="0"/>
          <w:bCs w:val="0"/>
        </w:rPr>
        <w:t xml:space="preserve">Printer: used to be accessible for a flash drive, Tracy says they replaced it and put up a sign that says DAs only, but direction from </w:t>
      </w:r>
      <w:proofErr w:type="spellStart"/>
      <w:r w:rsidR="00B7387B">
        <w:rPr>
          <w:b w:val="0"/>
          <w:bCs w:val="0"/>
        </w:rPr>
        <w:t>Cristi</w:t>
      </w:r>
      <w:proofErr w:type="spellEnd"/>
      <w:r w:rsidR="00B7387B">
        <w:rPr>
          <w:b w:val="0"/>
          <w:bCs w:val="0"/>
        </w:rPr>
        <w:t xml:space="preserve"> is that we’re allowed to use it. Unclear. Most of the other issues are maintenance things. </w:t>
      </w:r>
      <w:proofErr w:type="gramStart"/>
      <w:r w:rsidR="00B7387B">
        <w:rPr>
          <w:b w:val="0"/>
          <w:bCs w:val="0"/>
        </w:rPr>
        <w:t>Main focus</w:t>
      </w:r>
      <w:proofErr w:type="gramEnd"/>
      <w:r w:rsidR="00B7387B">
        <w:rPr>
          <w:b w:val="0"/>
          <w:bCs w:val="0"/>
        </w:rPr>
        <w:t xml:space="preserve"> is likely to be pay increase relative to other counties.   </w:t>
      </w:r>
    </w:p>
    <w:p w14:paraId="7A15EBF3" w14:textId="79981E07" w:rsidR="00B7387B" w:rsidRPr="00B7387B" w:rsidRDefault="00A24A17" w:rsidP="0012669D">
      <w:pPr>
        <w:pStyle w:val="Heading1"/>
        <w:tabs>
          <w:tab w:val="left" w:pos="1549"/>
        </w:tabs>
        <w:ind w:left="2160" w:hanging="360"/>
        <w:rPr>
          <w:b w:val="0"/>
          <w:bCs w:val="0"/>
        </w:rPr>
      </w:pPr>
      <w:r>
        <w:rPr>
          <w:b w:val="0"/>
          <w:bCs w:val="0"/>
        </w:rPr>
        <w:t>B.</w:t>
      </w:r>
      <w:r>
        <w:rPr>
          <w:b w:val="0"/>
          <w:bCs w:val="0"/>
        </w:rPr>
        <w:tab/>
      </w:r>
      <w:r w:rsidR="00B7387B" w:rsidRPr="00B7387B">
        <w:rPr>
          <w:b w:val="0"/>
          <w:bCs w:val="0"/>
        </w:rPr>
        <w:t>ABA CAFA Section vs list serv discussion</w:t>
      </w:r>
      <w:r w:rsidR="00B7387B">
        <w:rPr>
          <w:b w:val="0"/>
          <w:bCs w:val="0"/>
        </w:rPr>
        <w:t xml:space="preserve">: </w:t>
      </w:r>
      <w:r w:rsidR="0012669D">
        <w:rPr>
          <w:b w:val="0"/>
          <w:bCs w:val="0"/>
        </w:rPr>
        <w:t>Emily to email folks who have not renewed section membership and encourage re-joining.</w:t>
      </w:r>
    </w:p>
    <w:p w14:paraId="37CE9EE9" w14:textId="2EC9AD5A" w:rsidR="00A24A17" w:rsidRDefault="00B7387B" w:rsidP="0012669D">
      <w:pPr>
        <w:pStyle w:val="Heading1"/>
        <w:tabs>
          <w:tab w:val="left" w:pos="1549"/>
        </w:tabs>
        <w:ind w:left="2160" w:hanging="360"/>
        <w:rPr>
          <w:b w:val="0"/>
          <w:bCs w:val="0"/>
        </w:rPr>
      </w:pPr>
      <w:r>
        <w:rPr>
          <w:b w:val="0"/>
          <w:bCs w:val="0"/>
        </w:rPr>
        <w:t>C.</w:t>
      </w:r>
      <w:r>
        <w:rPr>
          <w:b w:val="0"/>
          <w:bCs w:val="0"/>
        </w:rPr>
        <w:tab/>
      </w:r>
      <w:r w:rsidRPr="00B7387B">
        <w:rPr>
          <w:b w:val="0"/>
          <w:bCs w:val="0"/>
        </w:rPr>
        <w:t>Non CAFA members</w:t>
      </w:r>
      <w:r w:rsidR="0012669D">
        <w:rPr>
          <w:b w:val="0"/>
          <w:bCs w:val="0"/>
        </w:rPr>
        <w:t xml:space="preserve"> (such as ADAs, OPR/OCR)</w:t>
      </w:r>
      <w:r w:rsidRPr="00B7387B">
        <w:rPr>
          <w:b w:val="0"/>
          <w:bCs w:val="0"/>
        </w:rPr>
        <w:t xml:space="preserve"> on listserv</w:t>
      </w:r>
      <w:r>
        <w:rPr>
          <w:b w:val="0"/>
          <w:bCs w:val="0"/>
        </w:rPr>
        <w:t xml:space="preserve">: </w:t>
      </w:r>
      <w:r w:rsidR="0012669D">
        <w:rPr>
          <w:b w:val="0"/>
          <w:bCs w:val="0"/>
        </w:rPr>
        <w:t>discussion of who we offer membership to.</w:t>
      </w:r>
      <w:r w:rsidR="00AE36B9">
        <w:rPr>
          <w:b w:val="0"/>
          <w:bCs w:val="0"/>
        </w:rPr>
        <w:t xml:space="preserve"> Miz to check bylaws and discussion to resume next month. </w:t>
      </w:r>
    </w:p>
    <w:p w14:paraId="323786B9" w14:textId="3524B671" w:rsidR="00556D48" w:rsidRDefault="00556D48" w:rsidP="00A24A17">
      <w:pPr>
        <w:pStyle w:val="Heading1"/>
        <w:tabs>
          <w:tab w:val="left" w:pos="1549"/>
        </w:tabs>
        <w:spacing w:before="193"/>
        <w:ind w:left="0"/>
      </w:pPr>
      <w:r>
        <w:rPr>
          <w:w w:val="105"/>
        </w:rPr>
        <w:t>Item</w:t>
      </w:r>
      <w:r>
        <w:rPr>
          <w:spacing w:val="-1"/>
          <w:w w:val="105"/>
        </w:rPr>
        <w:t xml:space="preserve"> </w:t>
      </w:r>
      <w:r>
        <w:rPr>
          <w:w w:val="105"/>
        </w:rPr>
        <w:t>10</w:t>
      </w:r>
      <w:r>
        <w:rPr>
          <w:w w:val="105"/>
        </w:rPr>
        <w:tab/>
        <w:t>Adjourn – 12:5</w:t>
      </w:r>
      <w:r w:rsidR="00AE36B9">
        <w:rPr>
          <w:w w:val="105"/>
        </w:rPr>
        <w:t>4</w:t>
      </w:r>
    </w:p>
    <w:p w14:paraId="124B9765" w14:textId="669E8F29" w:rsidR="00A56A76" w:rsidRPr="009F6AF5" w:rsidRDefault="00A56A76" w:rsidP="00556D48">
      <w:pPr>
        <w:pStyle w:val="Heading1"/>
        <w:spacing w:before="13"/>
      </w:pPr>
    </w:p>
    <w:sectPr w:rsidR="00A56A76" w:rsidRPr="009F6AF5" w:rsidSect="00994C8A">
      <w:footerReference w:type="default" r:id="rId7"/>
      <w:type w:val="continuous"/>
      <w:pgSz w:w="12240" w:h="15840"/>
      <w:pgMar w:top="1440" w:right="1080" w:bottom="1440" w:left="108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F20C19" w14:textId="77777777" w:rsidR="00EE78DE" w:rsidRDefault="00EE78DE" w:rsidP="00024D48">
      <w:r>
        <w:separator/>
      </w:r>
    </w:p>
  </w:endnote>
  <w:endnote w:type="continuationSeparator" w:id="0">
    <w:p w14:paraId="0886EC3E" w14:textId="77777777" w:rsidR="00EE78DE" w:rsidRDefault="00EE78DE" w:rsidP="00024D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-Bold">
    <w:altName w:val="Tahoma"/>
    <w:panose1 w:val="020B0604020202020204"/>
    <w:charset w:val="00"/>
    <w:family w:val="auto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AAC21B" w14:textId="68429DB4" w:rsidR="00344644" w:rsidRPr="00344644" w:rsidRDefault="00344644">
    <w:pPr>
      <w:pStyle w:val="Footer"/>
      <w:rPr>
        <w:rFonts w:ascii="Times New Roman" w:hAnsi="Times New Roman" w:cs="Times New Roman"/>
        <w:sz w:val="20"/>
        <w:szCs w:val="20"/>
      </w:rPr>
    </w:pPr>
    <w:r w:rsidRPr="00344644">
      <w:rPr>
        <w:rFonts w:ascii="Times New Roman" w:hAnsi="Times New Roman" w:cs="Times New Roman"/>
        <w:sz w:val="20"/>
        <w:szCs w:val="20"/>
      </w:rPr>
      <w:t>2019-05-16 CAFA Board Minutes</w:t>
    </w:r>
    <w:r>
      <w:rPr>
        <w:rFonts w:ascii="Times New Roman" w:hAnsi="Times New Roman" w:cs="Times New Roman"/>
        <w:sz w:val="20"/>
        <w:szCs w:val="20"/>
      </w:rPr>
      <w:tab/>
    </w:r>
    <w:r>
      <w:rPr>
        <w:rFonts w:ascii="Times New Roman" w:hAnsi="Times New Roman" w:cs="Times New Roman"/>
        <w:sz w:val="20"/>
        <w:szCs w:val="20"/>
      </w:rPr>
      <w:tab/>
    </w:r>
    <w:r w:rsidRPr="00344644">
      <w:rPr>
        <w:rFonts w:ascii="Times New Roman" w:hAnsi="Times New Roman" w:cs="Times New Roman"/>
        <w:sz w:val="20"/>
        <w:szCs w:val="20"/>
      </w:rPr>
      <w:t xml:space="preserve">Page </w:t>
    </w:r>
    <w:r w:rsidRPr="00344644">
      <w:rPr>
        <w:rFonts w:ascii="Times New Roman" w:hAnsi="Times New Roman" w:cs="Times New Roman"/>
        <w:b/>
        <w:bCs/>
        <w:sz w:val="20"/>
        <w:szCs w:val="20"/>
      </w:rPr>
      <w:fldChar w:fldCharType="begin"/>
    </w:r>
    <w:r w:rsidRPr="00344644">
      <w:rPr>
        <w:rFonts w:ascii="Times New Roman" w:hAnsi="Times New Roman" w:cs="Times New Roman"/>
        <w:b/>
        <w:bCs/>
        <w:sz w:val="20"/>
        <w:szCs w:val="20"/>
      </w:rPr>
      <w:instrText xml:space="preserve"> PAGE  \* Arabic  \* MERGEFORMAT </w:instrText>
    </w:r>
    <w:r w:rsidRPr="00344644">
      <w:rPr>
        <w:rFonts w:ascii="Times New Roman" w:hAnsi="Times New Roman" w:cs="Times New Roman"/>
        <w:b/>
        <w:bCs/>
        <w:sz w:val="20"/>
        <w:szCs w:val="20"/>
      </w:rPr>
      <w:fldChar w:fldCharType="separate"/>
    </w:r>
    <w:r w:rsidRPr="00344644">
      <w:rPr>
        <w:rFonts w:ascii="Times New Roman" w:hAnsi="Times New Roman" w:cs="Times New Roman"/>
        <w:b/>
        <w:bCs/>
        <w:noProof/>
        <w:sz w:val="20"/>
        <w:szCs w:val="20"/>
      </w:rPr>
      <w:t>1</w:t>
    </w:r>
    <w:r w:rsidRPr="00344644">
      <w:rPr>
        <w:rFonts w:ascii="Times New Roman" w:hAnsi="Times New Roman" w:cs="Times New Roman"/>
        <w:b/>
        <w:bCs/>
        <w:sz w:val="20"/>
        <w:szCs w:val="20"/>
      </w:rPr>
      <w:fldChar w:fldCharType="end"/>
    </w:r>
    <w:r w:rsidRPr="00344644">
      <w:rPr>
        <w:rFonts w:ascii="Times New Roman" w:hAnsi="Times New Roman" w:cs="Times New Roman"/>
        <w:sz w:val="20"/>
        <w:szCs w:val="20"/>
      </w:rPr>
      <w:t xml:space="preserve"> of </w:t>
    </w:r>
    <w:r w:rsidRPr="00344644">
      <w:rPr>
        <w:rFonts w:ascii="Times New Roman" w:hAnsi="Times New Roman" w:cs="Times New Roman"/>
        <w:b/>
        <w:bCs/>
        <w:sz w:val="20"/>
        <w:szCs w:val="20"/>
      </w:rPr>
      <w:fldChar w:fldCharType="begin"/>
    </w:r>
    <w:r w:rsidRPr="00344644">
      <w:rPr>
        <w:rFonts w:ascii="Times New Roman" w:hAnsi="Times New Roman" w:cs="Times New Roman"/>
        <w:b/>
        <w:bCs/>
        <w:sz w:val="20"/>
        <w:szCs w:val="20"/>
      </w:rPr>
      <w:instrText xml:space="preserve"> NUMPAGES  \* Arabic  \* MERGEFORMAT </w:instrText>
    </w:r>
    <w:r w:rsidRPr="00344644">
      <w:rPr>
        <w:rFonts w:ascii="Times New Roman" w:hAnsi="Times New Roman" w:cs="Times New Roman"/>
        <w:b/>
        <w:bCs/>
        <w:sz w:val="20"/>
        <w:szCs w:val="20"/>
      </w:rPr>
      <w:fldChar w:fldCharType="separate"/>
    </w:r>
    <w:r w:rsidRPr="00344644">
      <w:rPr>
        <w:rFonts w:ascii="Times New Roman" w:hAnsi="Times New Roman" w:cs="Times New Roman"/>
        <w:b/>
        <w:bCs/>
        <w:noProof/>
        <w:sz w:val="20"/>
        <w:szCs w:val="20"/>
      </w:rPr>
      <w:t>2</w:t>
    </w:r>
    <w:r w:rsidRPr="00344644">
      <w:rPr>
        <w:rFonts w:ascii="Times New Roman" w:hAnsi="Times New Roman" w:cs="Times New Roman"/>
        <w:b/>
        <w:bCs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CCFAEA" w14:textId="77777777" w:rsidR="00EE78DE" w:rsidRDefault="00EE78DE" w:rsidP="00024D48">
      <w:r>
        <w:separator/>
      </w:r>
    </w:p>
  </w:footnote>
  <w:footnote w:type="continuationSeparator" w:id="0">
    <w:p w14:paraId="55A03BDA" w14:textId="77777777" w:rsidR="00EE78DE" w:rsidRDefault="00EE78DE" w:rsidP="00024D4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7E0FE8"/>
    <w:multiLevelType w:val="hybridMultilevel"/>
    <w:tmpl w:val="30220CE8"/>
    <w:lvl w:ilvl="0" w:tplc="3A46E2D2">
      <w:start w:val="1"/>
      <w:numFmt w:val="upperLetter"/>
      <w:lvlText w:val="%1."/>
      <w:lvlJc w:val="left"/>
      <w:pPr>
        <w:ind w:left="190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629" w:hanging="360"/>
      </w:pPr>
    </w:lvl>
    <w:lvl w:ilvl="2" w:tplc="0409001B" w:tentative="1">
      <w:start w:val="1"/>
      <w:numFmt w:val="lowerRoman"/>
      <w:lvlText w:val="%3."/>
      <w:lvlJc w:val="right"/>
      <w:pPr>
        <w:ind w:left="3349" w:hanging="180"/>
      </w:pPr>
    </w:lvl>
    <w:lvl w:ilvl="3" w:tplc="0409000F" w:tentative="1">
      <w:start w:val="1"/>
      <w:numFmt w:val="decimal"/>
      <w:lvlText w:val="%4."/>
      <w:lvlJc w:val="left"/>
      <w:pPr>
        <w:ind w:left="4069" w:hanging="360"/>
      </w:pPr>
    </w:lvl>
    <w:lvl w:ilvl="4" w:tplc="04090019" w:tentative="1">
      <w:start w:val="1"/>
      <w:numFmt w:val="lowerLetter"/>
      <w:lvlText w:val="%5."/>
      <w:lvlJc w:val="left"/>
      <w:pPr>
        <w:ind w:left="4789" w:hanging="360"/>
      </w:pPr>
    </w:lvl>
    <w:lvl w:ilvl="5" w:tplc="0409001B" w:tentative="1">
      <w:start w:val="1"/>
      <w:numFmt w:val="lowerRoman"/>
      <w:lvlText w:val="%6."/>
      <w:lvlJc w:val="right"/>
      <w:pPr>
        <w:ind w:left="5509" w:hanging="180"/>
      </w:pPr>
    </w:lvl>
    <w:lvl w:ilvl="6" w:tplc="0409000F" w:tentative="1">
      <w:start w:val="1"/>
      <w:numFmt w:val="decimal"/>
      <w:lvlText w:val="%7."/>
      <w:lvlJc w:val="left"/>
      <w:pPr>
        <w:ind w:left="6229" w:hanging="360"/>
      </w:pPr>
    </w:lvl>
    <w:lvl w:ilvl="7" w:tplc="04090019" w:tentative="1">
      <w:start w:val="1"/>
      <w:numFmt w:val="lowerLetter"/>
      <w:lvlText w:val="%8."/>
      <w:lvlJc w:val="left"/>
      <w:pPr>
        <w:ind w:left="6949" w:hanging="360"/>
      </w:pPr>
    </w:lvl>
    <w:lvl w:ilvl="8" w:tplc="0409001B" w:tentative="1">
      <w:start w:val="1"/>
      <w:numFmt w:val="lowerRoman"/>
      <w:lvlText w:val="%9."/>
      <w:lvlJc w:val="right"/>
      <w:pPr>
        <w:ind w:left="7669" w:hanging="180"/>
      </w:pPr>
    </w:lvl>
  </w:abstractNum>
  <w:abstractNum w:abstractNumId="1" w15:restartNumberingAfterBreak="0">
    <w:nsid w:val="07AB5F95"/>
    <w:multiLevelType w:val="hybridMultilevel"/>
    <w:tmpl w:val="2EC46558"/>
    <w:lvl w:ilvl="0" w:tplc="78B2E806">
      <w:start w:val="1"/>
      <w:numFmt w:val="upperLetter"/>
      <w:lvlText w:val="%1."/>
      <w:lvlJc w:val="left"/>
      <w:pPr>
        <w:ind w:left="1899" w:hanging="360"/>
      </w:pPr>
      <w:rPr>
        <w:rFonts w:ascii="Tahoma" w:eastAsia="Tahoma" w:hAnsi="Tahoma" w:cs="Tahoma" w:hint="default"/>
        <w:spacing w:val="0"/>
        <w:w w:val="102"/>
        <w:sz w:val="21"/>
        <w:szCs w:val="21"/>
      </w:rPr>
    </w:lvl>
    <w:lvl w:ilvl="1" w:tplc="D6C6128C">
      <w:numFmt w:val="bullet"/>
      <w:lvlText w:val="•"/>
      <w:lvlJc w:val="left"/>
      <w:pPr>
        <w:ind w:left="2702" w:hanging="360"/>
      </w:pPr>
      <w:rPr>
        <w:rFonts w:hint="default"/>
      </w:rPr>
    </w:lvl>
    <w:lvl w:ilvl="2" w:tplc="F0BACD02">
      <w:numFmt w:val="bullet"/>
      <w:lvlText w:val="•"/>
      <w:lvlJc w:val="left"/>
      <w:pPr>
        <w:ind w:left="3504" w:hanging="360"/>
      </w:pPr>
      <w:rPr>
        <w:rFonts w:hint="default"/>
      </w:rPr>
    </w:lvl>
    <w:lvl w:ilvl="3" w:tplc="83805CFE">
      <w:numFmt w:val="bullet"/>
      <w:lvlText w:val="•"/>
      <w:lvlJc w:val="left"/>
      <w:pPr>
        <w:ind w:left="4306" w:hanging="360"/>
      </w:pPr>
      <w:rPr>
        <w:rFonts w:hint="default"/>
      </w:rPr>
    </w:lvl>
    <w:lvl w:ilvl="4" w:tplc="EEC487B6">
      <w:numFmt w:val="bullet"/>
      <w:lvlText w:val="•"/>
      <w:lvlJc w:val="left"/>
      <w:pPr>
        <w:ind w:left="5108" w:hanging="360"/>
      </w:pPr>
      <w:rPr>
        <w:rFonts w:hint="default"/>
      </w:rPr>
    </w:lvl>
    <w:lvl w:ilvl="5" w:tplc="B6D0D93E">
      <w:numFmt w:val="bullet"/>
      <w:lvlText w:val="•"/>
      <w:lvlJc w:val="left"/>
      <w:pPr>
        <w:ind w:left="5910" w:hanging="360"/>
      </w:pPr>
      <w:rPr>
        <w:rFonts w:hint="default"/>
      </w:rPr>
    </w:lvl>
    <w:lvl w:ilvl="6" w:tplc="BBFAF5E8">
      <w:numFmt w:val="bullet"/>
      <w:lvlText w:val="•"/>
      <w:lvlJc w:val="left"/>
      <w:pPr>
        <w:ind w:left="6712" w:hanging="360"/>
      </w:pPr>
      <w:rPr>
        <w:rFonts w:hint="default"/>
      </w:rPr>
    </w:lvl>
    <w:lvl w:ilvl="7" w:tplc="74263C66">
      <w:numFmt w:val="bullet"/>
      <w:lvlText w:val="•"/>
      <w:lvlJc w:val="left"/>
      <w:pPr>
        <w:ind w:left="7514" w:hanging="360"/>
      </w:pPr>
      <w:rPr>
        <w:rFonts w:hint="default"/>
      </w:rPr>
    </w:lvl>
    <w:lvl w:ilvl="8" w:tplc="6E8C7890">
      <w:numFmt w:val="bullet"/>
      <w:lvlText w:val="•"/>
      <w:lvlJc w:val="left"/>
      <w:pPr>
        <w:ind w:left="8316" w:hanging="360"/>
      </w:pPr>
      <w:rPr>
        <w:rFonts w:hint="default"/>
      </w:rPr>
    </w:lvl>
  </w:abstractNum>
  <w:abstractNum w:abstractNumId="2" w15:restartNumberingAfterBreak="0">
    <w:nsid w:val="1628261F"/>
    <w:multiLevelType w:val="hybridMultilevel"/>
    <w:tmpl w:val="D99242BE"/>
    <w:lvl w:ilvl="0" w:tplc="04090015">
      <w:start w:val="1"/>
      <w:numFmt w:val="upperLetter"/>
      <w:lvlText w:val="%1."/>
      <w:lvlJc w:val="left"/>
      <w:pPr>
        <w:ind w:left="2270" w:hanging="360"/>
      </w:pPr>
    </w:lvl>
    <w:lvl w:ilvl="1" w:tplc="04090019" w:tentative="1">
      <w:start w:val="1"/>
      <w:numFmt w:val="lowerLetter"/>
      <w:lvlText w:val="%2."/>
      <w:lvlJc w:val="left"/>
      <w:pPr>
        <w:ind w:left="2990" w:hanging="360"/>
      </w:pPr>
    </w:lvl>
    <w:lvl w:ilvl="2" w:tplc="0409001B" w:tentative="1">
      <w:start w:val="1"/>
      <w:numFmt w:val="lowerRoman"/>
      <w:lvlText w:val="%3."/>
      <w:lvlJc w:val="right"/>
      <w:pPr>
        <w:ind w:left="3710" w:hanging="180"/>
      </w:pPr>
    </w:lvl>
    <w:lvl w:ilvl="3" w:tplc="0409000F" w:tentative="1">
      <w:start w:val="1"/>
      <w:numFmt w:val="decimal"/>
      <w:lvlText w:val="%4."/>
      <w:lvlJc w:val="left"/>
      <w:pPr>
        <w:ind w:left="4430" w:hanging="360"/>
      </w:pPr>
    </w:lvl>
    <w:lvl w:ilvl="4" w:tplc="04090019" w:tentative="1">
      <w:start w:val="1"/>
      <w:numFmt w:val="lowerLetter"/>
      <w:lvlText w:val="%5."/>
      <w:lvlJc w:val="left"/>
      <w:pPr>
        <w:ind w:left="5150" w:hanging="360"/>
      </w:pPr>
    </w:lvl>
    <w:lvl w:ilvl="5" w:tplc="0409001B" w:tentative="1">
      <w:start w:val="1"/>
      <w:numFmt w:val="lowerRoman"/>
      <w:lvlText w:val="%6."/>
      <w:lvlJc w:val="right"/>
      <w:pPr>
        <w:ind w:left="5870" w:hanging="180"/>
      </w:pPr>
    </w:lvl>
    <w:lvl w:ilvl="6" w:tplc="0409000F" w:tentative="1">
      <w:start w:val="1"/>
      <w:numFmt w:val="decimal"/>
      <w:lvlText w:val="%7."/>
      <w:lvlJc w:val="left"/>
      <w:pPr>
        <w:ind w:left="6590" w:hanging="360"/>
      </w:pPr>
    </w:lvl>
    <w:lvl w:ilvl="7" w:tplc="04090019" w:tentative="1">
      <w:start w:val="1"/>
      <w:numFmt w:val="lowerLetter"/>
      <w:lvlText w:val="%8."/>
      <w:lvlJc w:val="left"/>
      <w:pPr>
        <w:ind w:left="7310" w:hanging="360"/>
      </w:pPr>
    </w:lvl>
    <w:lvl w:ilvl="8" w:tplc="0409001B" w:tentative="1">
      <w:start w:val="1"/>
      <w:numFmt w:val="lowerRoman"/>
      <w:lvlText w:val="%9."/>
      <w:lvlJc w:val="right"/>
      <w:pPr>
        <w:ind w:left="8030" w:hanging="180"/>
      </w:pPr>
    </w:lvl>
  </w:abstractNum>
  <w:abstractNum w:abstractNumId="3" w15:restartNumberingAfterBreak="0">
    <w:nsid w:val="17832BE8"/>
    <w:multiLevelType w:val="hybridMultilevel"/>
    <w:tmpl w:val="39B2F1BC"/>
    <w:lvl w:ilvl="0" w:tplc="0FBC16E8">
      <w:start w:val="1"/>
      <w:numFmt w:val="upperLetter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" w15:restartNumberingAfterBreak="0">
    <w:nsid w:val="24772AEA"/>
    <w:multiLevelType w:val="hybridMultilevel"/>
    <w:tmpl w:val="01A09116"/>
    <w:lvl w:ilvl="0" w:tplc="04090015">
      <w:start w:val="1"/>
      <w:numFmt w:val="upperLetter"/>
      <w:lvlText w:val="%1."/>
      <w:lvlJc w:val="left"/>
      <w:pPr>
        <w:ind w:left="2160" w:hanging="360"/>
      </w:p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" w15:restartNumberingAfterBreak="0">
    <w:nsid w:val="3D1F1E9B"/>
    <w:multiLevelType w:val="hybridMultilevel"/>
    <w:tmpl w:val="C1E64EDA"/>
    <w:lvl w:ilvl="0" w:tplc="04090001">
      <w:start w:val="1"/>
      <w:numFmt w:val="bullet"/>
      <w:lvlText w:val=""/>
      <w:lvlJc w:val="left"/>
      <w:pPr>
        <w:ind w:left="22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9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30" w:hanging="360"/>
      </w:pPr>
      <w:rPr>
        <w:rFonts w:ascii="Wingdings" w:hAnsi="Wingdings" w:hint="default"/>
      </w:rPr>
    </w:lvl>
  </w:abstractNum>
  <w:abstractNum w:abstractNumId="6" w15:restartNumberingAfterBreak="0">
    <w:nsid w:val="3E481404"/>
    <w:multiLevelType w:val="hybridMultilevel"/>
    <w:tmpl w:val="1E3A0684"/>
    <w:lvl w:ilvl="0" w:tplc="04090015">
      <w:start w:val="1"/>
      <w:numFmt w:val="upp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7" w15:restartNumberingAfterBreak="0">
    <w:nsid w:val="540A4CC6"/>
    <w:multiLevelType w:val="hybridMultilevel"/>
    <w:tmpl w:val="49F6B8A8"/>
    <w:lvl w:ilvl="0" w:tplc="9D3234A4">
      <w:start w:val="1"/>
      <w:numFmt w:val="upperLetter"/>
      <w:lvlText w:val="%1."/>
      <w:lvlJc w:val="left"/>
      <w:pPr>
        <w:ind w:left="2270" w:hanging="360"/>
      </w:pPr>
      <w:rPr>
        <w:b w:val="0"/>
        <w:bCs w:val="0"/>
      </w:rPr>
    </w:lvl>
    <w:lvl w:ilvl="1" w:tplc="FFFFFFFF">
      <w:start w:val="1"/>
      <w:numFmt w:val="lowerLetter"/>
      <w:lvlText w:val="%2."/>
      <w:lvlJc w:val="left"/>
      <w:pPr>
        <w:ind w:left="2990" w:hanging="360"/>
      </w:pPr>
    </w:lvl>
    <w:lvl w:ilvl="2" w:tplc="FFFFFFFF">
      <w:start w:val="1"/>
      <w:numFmt w:val="lowerRoman"/>
      <w:lvlText w:val="%3."/>
      <w:lvlJc w:val="right"/>
      <w:pPr>
        <w:ind w:left="3710" w:hanging="180"/>
      </w:pPr>
    </w:lvl>
    <w:lvl w:ilvl="3" w:tplc="FFFFFFFF">
      <w:start w:val="1"/>
      <w:numFmt w:val="decimal"/>
      <w:lvlText w:val="%4."/>
      <w:lvlJc w:val="left"/>
      <w:pPr>
        <w:ind w:left="4430" w:hanging="360"/>
      </w:pPr>
    </w:lvl>
    <w:lvl w:ilvl="4" w:tplc="FFFFFFFF">
      <w:start w:val="1"/>
      <w:numFmt w:val="lowerLetter"/>
      <w:lvlText w:val="%5."/>
      <w:lvlJc w:val="left"/>
      <w:pPr>
        <w:ind w:left="5150" w:hanging="360"/>
      </w:pPr>
    </w:lvl>
    <w:lvl w:ilvl="5" w:tplc="FFFFFFFF">
      <w:start w:val="1"/>
      <w:numFmt w:val="lowerRoman"/>
      <w:lvlText w:val="%6."/>
      <w:lvlJc w:val="right"/>
      <w:pPr>
        <w:ind w:left="5870" w:hanging="180"/>
      </w:pPr>
    </w:lvl>
    <w:lvl w:ilvl="6" w:tplc="FFFFFFFF">
      <w:start w:val="1"/>
      <w:numFmt w:val="decimal"/>
      <w:lvlText w:val="%7."/>
      <w:lvlJc w:val="left"/>
      <w:pPr>
        <w:ind w:left="6590" w:hanging="360"/>
      </w:pPr>
    </w:lvl>
    <w:lvl w:ilvl="7" w:tplc="FFFFFFFF">
      <w:start w:val="1"/>
      <w:numFmt w:val="lowerLetter"/>
      <w:lvlText w:val="%8."/>
      <w:lvlJc w:val="left"/>
      <w:pPr>
        <w:ind w:left="7310" w:hanging="360"/>
      </w:pPr>
    </w:lvl>
    <w:lvl w:ilvl="8" w:tplc="FFFFFFFF">
      <w:start w:val="1"/>
      <w:numFmt w:val="lowerRoman"/>
      <w:lvlText w:val="%9."/>
      <w:lvlJc w:val="right"/>
      <w:pPr>
        <w:ind w:left="8030" w:hanging="180"/>
      </w:pPr>
    </w:lvl>
  </w:abstractNum>
  <w:abstractNum w:abstractNumId="8" w15:restartNumberingAfterBreak="0">
    <w:nsid w:val="5847611B"/>
    <w:multiLevelType w:val="hybridMultilevel"/>
    <w:tmpl w:val="65F49A6A"/>
    <w:lvl w:ilvl="0" w:tplc="F04066F0">
      <w:start w:val="1"/>
      <w:numFmt w:val="upperLetter"/>
      <w:lvlText w:val="%1."/>
      <w:lvlJc w:val="left"/>
      <w:pPr>
        <w:ind w:left="2270" w:hanging="360"/>
      </w:pPr>
      <w:rPr>
        <w:rFonts w:eastAsiaTheme="minorHAns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2990" w:hanging="360"/>
      </w:pPr>
    </w:lvl>
    <w:lvl w:ilvl="2" w:tplc="0409001B" w:tentative="1">
      <w:start w:val="1"/>
      <w:numFmt w:val="lowerRoman"/>
      <w:lvlText w:val="%3."/>
      <w:lvlJc w:val="right"/>
      <w:pPr>
        <w:ind w:left="3710" w:hanging="180"/>
      </w:pPr>
    </w:lvl>
    <w:lvl w:ilvl="3" w:tplc="0409000F" w:tentative="1">
      <w:start w:val="1"/>
      <w:numFmt w:val="decimal"/>
      <w:lvlText w:val="%4."/>
      <w:lvlJc w:val="left"/>
      <w:pPr>
        <w:ind w:left="4430" w:hanging="360"/>
      </w:pPr>
    </w:lvl>
    <w:lvl w:ilvl="4" w:tplc="04090019" w:tentative="1">
      <w:start w:val="1"/>
      <w:numFmt w:val="lowerLetter"/>
      <w:lvlText w:val="%5."/>
      <w:lvlJc w:val="left"/>
      <w:pPr>
        <w:ind w:left="5150" w:hanging="360"/>
      </w:pPr>
    </w:lvl>
    <w:lvl w:ilvl="5" w:tplc="0409001B" w:tentative="1">
      <w:start w:val="1"/>
      <w:numFmt w:val="lowerRoman"/>
      <w:lvlText w:val="%6."/>
      <w:lvlJc w:val="right"/>
      <w:pPr>
        <w:ind w:left="5870" w:hanging="180"/>
      </w:pPr>
    </w:lvl>
    <w:lvl w:ilvl="6" w:tplc="0409000F" w:tentative="1">
      <w:start w:val="1"/>
      <w:numFmt w:val="decimal"/>
      <w:lvlText w:val="%7."/>
      <w:lvlJc w:val="left"/>
      <w:pPr>
        <w:ind w:left="6590" w:hanging="360"/>
      </w:pPr>
    </w:lvl>
    <w:lvl w:ilvl="7" w:tplc="04090019" w:tentative="1">
      <w:start w:val="1"/>
      <w:numFmt w:val="lowerLetter"/>
      <w:lvlText w:val="%8."/>
      <w:lvlJc w:val="left"/>
      <w:pPr>
        <w:ind w:left="7310" w:hanging="360"/>
      </w:pPr>
    </w:lvl>
    <w:lvl w:ilvl="8" w:tplc="0409001B" w:tentative="1">
      <w:start w:val="1"/>
      <w:numFmt w:val="lowerRoman"/>
      <w:lvlText w:val="%9."/>
      <w:lvlJc w:val="right"/>
      <w:pPr>
        <w:ind w:left="8030" w:hanging="180"/>
      </w:pPr>
    </w:lvl>
  </w:abstractNum>
  <w:abstractNum w:abstractNumId="9" w15:restartNumberingAfterBreak="0">
    <w:nsid w:val="586B552D"/>
    <w:multiLevelType w:val="hybridMultilevel"/>
    <w:tmpl w:val="D99242BE"/>
    <w:lvl w:ilvl="0" w:tplc="04090015">
      <w:start w:val="1"/>
      <w:numFmt w:val="upperLetter"/>
      <w:lvlText w:val="%1."/>
      <w:lvlJc w:val="left"/>
      <w:pPr>
        <w:ind w:left="2270" w:hanging="360"/>
      </w:pPr>
    </w:lvl>
    <w:lvl w:ilvl="1" w:tplc="04090019" w:tentative="1">
      <w:start w:val="1"/>
      <w:numFmt w:val="lowerLetter"/>
      <w:lvlText w:val="%2."/>
      <w:lvlJc w:val="left"/>
      <w:pPr>
        <w:ind w:left="2990" w:hanging="360"/>
      </w:pPr>
    </w:lvl>
    <w:lvl w:ilvl="2" w:tplc="0409001B" w:tentative="1">
      <w:start w:val="1"/>
      <w:numFmt w:val="lowerRoman"/>
      <w:lvlText w:val="%3."/>
      <w:lvlJc w:val="right"/>
      <w:pPr>
        <w:ind w:left="3710" w:hanging="180"/>
      </w:pPr>
    </w:lvl>
    <w:lvl w:ilvl="3" w:tplc="0409000F" w:tentative="1">
      <w:start w:val="1"/>
      <w:numFmt w:val="decimal"/>
      <w:lvlText w:val="%4."/>
      <w:lvlJc w:val="left"/>
      <w:pPr>
        <w:ind w:left="4430" w:hanging="360"/>
      </w:pPr>
    </w:lvl>
    <w:lvl w:ilvl="4" w:tplc="04090019" w:tentative="1">
      <w:start w:val="1"/>
      <w:numFmt w:val="lowerLetter"/>
      <w:lvlText w:val="%5."/>
      <w:lvlJc w:val="left"/>
      <w:pPr>
        <w:ind w:left="5150" w:hanging="360"/>
      </w:pPr>
    </w:lvl>
    <w:lvl w:ilvl="5" w:tplc="0409001B" w:tentative="1">
      <w:start w:val="1"/>
      <w:numFmt w:val="lowerRoman"/>
      <w:lvlText w:val="%6."/>
      <w:lvlJc w:val="right"/>
      <w:pPr>
        <w:ind w:left="5870" w:hanging="180"/>
      </w:pPr>
    </w:lvl>
    <w:lvl w:ilvl="6" w:tplc="0409000F" w:tentative="1">
      <w:start w:val="1"/>
      <w:numFmt w:val="decimal"/>
      <w:lvlText w:val="%7."/>
      <w:lvlJc w:val="left"/>
      <w:pPr>
        <w:ind w:left="6590" w:hanging="360"/>
      </w:pPr>
    </w:lvl>
    <w:lvl w:ilvl="7" w:tplc="04090019" w:tentative="1">
      <w:start w:val="1"/>
      <w:numFmt w:val="lowerLetter"/>
      <w:lvlText w:val="%8."/>
      <w:lvlJc w:val="left"/>
      <w:pPr>
        <w:ind w:left="7310" w:hanging="360"/>
      </w:pPr>
    </w:lvl>
    <w:lvl w:ilvl="8" w:tplc="0409001B" w:tentative="1">
      <w:start w:val="1"/>
      <w:numFmt w:val="lowerRoman"/>
      <w:lvlText w:val="%9."/>
      <w:lvlJc w:val="right"/>
      <w:pPr>
        <w:ind w:left="8030" w:hanging="180"/>
      </w:pPr>
    </w:lvl>
  </w:abstractNum>
  <w:abstractNum w:abstractNumId="10" w15:restartNumberingAfterBreak="0">
    <w:nsid w:val="5D106B2E"/>
    <w:multiLevelType w:val="hybridMultilevel"/>
    <w:tmpl w:val="1C9CE60A"/>
    <w:lvl w:ilvl="0" w:tplc="ABC2E49C">
      <w:start w:val="1"/>
      <w:numFmt w:val="upperLetter"/>
      <w:lvlText w:val="%1."/>
      <w:lvlJc w:val="left"/>
      <w:pPr>
        <w:ind w:left="1909" w:hanging="360"/>
      </w:pPr>
      <w:rPr>
        <w:rFonts w:ascii="Tahoma" w:eastAsia="Tahoma" w:hAnsi="Tahoma" w:cs="Tahoma" w:hint="default"/>
        <w:spacing w:val="0"/>
        <w:w w:val="102"/>
        <w:sz w:val="21"/>
        <w:szCs w:val="21"/>
      </w:rPr>
    </w:lvl>
    <w:lvl w:ilvl="1" w:tplc="CE5AFF38">
      <w:numFmt w:val="bullet"/>
      <w:lvlText w:val="•"/>
      <w:lvlJc w:val="left"/>
      <w:pPr>
        <w:ind w:left="2702" w:hanging="360"/>
      </w:pPr>
      <w:rPr>
        <w:rFonts w:hint="default"/>
      </w:rPr>
    </w:lvl>
    <w:lvl w:ilvl="2" w:tplc="8D16EF94">
      <w:numFmt w:val="bullet"/>
      <w:lvlText w:val="•"/>
      <w:lvlJc w:val="left"/>
      <w:pPr>
        <w:ind w:left="3504" w:hanging="360"/>
      </w:pPr>
      <w:rPr>
        <w:rFonts w:hint="default"/>
      </w:rPr>
    </w:lvl>
    <w:lvl w:ilvl="3" w:tplc="BDFE55E8">
      <w:numFmt w:val="bullet"/>
      <w:lvlText w:val="•"/>
      <w:lvlJc w:val="left"/>
      <w:pPr>
        <w:ind w:left="4306" w:hanging="360"/>
      </w:pPr>
      <w:rPr>
        <w:rFonts w:hint="default"/>
      </w:rPr>
    </w:lvl>
    <w:lvl w:ilvl="4" w:tplc="3112C6B8">
      <w:numFmt w:val="bullet"/>
      <w:lvlText w:val="•"/>
      <w:lvlJc w:val="left"/>
      <w:pPr>
        <w:ind w:left="5108" w:hanging="360"/>
      </w:pPr>
      <w:rPr>
        <w:rFonts w:hint="default"/>
      </w:rPr>
    </w:lvl>
    <w:lvl w:ilvl="5" w:tplc="34867C6C">
      <w:numFmt w:val="bullet"/>
      <w:lvlText w:val="•"/>
      <w:lvlJc w:val="left"/>
      <w:pPr>
        <w:ind w:left="5910" w:hanging="360"/>
      </w:pPr>
      <w:rPr>
        <w:rFonts w:hint="default"/>
      </w:rPr>
    </w:lvl>
    <w:lvl w:ilvl="6" w:tplc="C526B532">
      <w:numFmt w:val="bullet"/>
      <w:lvlText w:val="•"/>
      <w:lvlJc w:val="left"/>
      <w:pPr>
        <w:ind w:left="6712" w:hanging="360"/>
      </w:pPr>
      <w:rPr>
        <w:rFonts w:hint="default"/>
      </w:rPr>
    </w:lvl>
    <w:lvl w:ilvl="7" w:tplc="E0F494C8">
      <w:numFmt w:val="bullet"/>
      <w:lvlText w:val="•"/>
      <w:lvlJc w:val="left"/>
      <w:pPr>
        <w:ind w:left="7514" w:hanging="360"/>
      </w:pPr>
      <w:rPr>
        <w:rFonts w:hint="default"/>
      </w:rPr>
    </w:lvl>
    <w:lvl w:ilvl="8" w:tplc="5D9EFE36">
      <w:numFmt w:val="bullet"/>
      <w:lvlText w:val="•"/>
      <w:lvlJc w:val="left"/>
      <w:pPr>
        <w:ind w:left="8316" w:hanging="360"/>
      </w:pPr>
      <w:rPr>
        <w:rFonts w:hint="default"/>
      </w:rPr>
    </w:lvl>
  </w:abstractNum>
  <w:abstractNum w:abstractNumId="11" w15:restartNumberingAfterBreak="0">
    <w:nsid w:val="5DF139F1"/>
    <w:multiLevelType w:val="hybridMultilevel"/>
    <w:tmpl w:val="99EA149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16C33F1"/>
    <w:multiLevelType w:val="hybridMultilevel"/>
    <w:tmpl w:val="4A5067B2"/>
    <w:lvl w:ilvl="0" w:tplc="1E200370">
      <w:start w:val="1"/>
      <w:numFmt w:val="upperLetter"/>
      <w:lvlText w:val="%1."/>
      <w:lvlJc w:val="left"/>
      <w:pPr>
        <w:ind w:left="190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629" w:hanging="360"/>
      </w:pPr>
    </w:lvl>
    <w:lvl w:ilvl="2" w:tplc="0409001B" w:tentative="1">
      <w:start w:val="1"/>
      <w:numFmt w:val="lowerRoman"/>
      <w:lvlText w:val="%3."/>
      <w:lvlJc w:val="right"/>
      <w:pPr>
        <w:ind w:left="3349" w:hanging="180"/>
      </w:pPr>
    </w:lvl>
    <w:lvl w:ilvl="3" w:tplc="0409000F" w:tentative="1">
      <w:start w:val="1"/>
      <w:numFmt w:val="decimal"/>
      <w:lvlText w:val="%4."/>
      <w:lvlJc w:val="left"/>
      <w:pPr>
        <w:ind w:left="4069" w:hanging="360"/>
      </w:pPr>
    </w:lvl>
    <w:lvl w:ilvl="4" w:tplc="04090019" w:tentative="1">
      <w:start w:val="1"/>
      <w:numFmt w:val="lowerLetter"/>
      <w:lvlText w:val="%5."/>
      <w:lvlJc w:val="left"/>
      <w:pPr>
        <w:ind w:left="4789" w:hanging="360"/>
      </w:pPr>
    </w:lvl>
    <w:lvl w:ilvl="5" w:tplc="0409001B" w:tentative="1">
      <w:start w:val="1"/>
      <w:numFmt w:val="lowerRoman"/>
      <w:lvlText w:val="%6."/>
      <w:lvlJc w:val="right"/>
      <w:pPr>
        <w:ind w:left="5509" w:hanging="180"/>
      </w:pPr>
    </w:lvl>
    <w:lvl w:ilvl="6" w:tplc="0409000F" w:tentative="1">
      <w:start w:val="1"/>
      <w:numFmt w:val="decimal"/>
      <w:lvlText w:val="%7."/>
      <w:lvlJc w:val="left"/>
      <w:pPr>
        <w:ind w:left="6229" w:hanging="360"/>
      </w:pPr>
    </w:lvl>
    <w:lvl w:ilvl="7" w:tplc="04090019" w:tentative="1">
      <w:start w:val="1"/>
      <w:numFmt w:val="lowerLetter"/>
      <w:lvlText w:val="%8."/>
      <w:lvlJc w:val="left"/>
      <w:pPr>
        <w:ind w:left="6949" w:hanging="360"/>
      </w:pPr>
    </w:lvl>
    <w:lvl w:ilvl="8" w:tplc="0409001B" w:tentative="1">
      <w:start w:val="1"/>
      <w:numFmt w:val="lowerRoman"/>
      <w:lvlText w:val="%9."/>
      <w:lvlJc w:val="right"/>
      <w:pPr>
        <w:ind w:left="7669" w:hanging="180"/>
      </w:pPr>
    </w:lvl>
  </w:abstractNum>
  <w:abstractNum w:abstractNumId="13" w15:restartNumberingAfterBreak="0">
    <w:nsid w:val="68AE3297"/>
    <w:multiLevelType w:val="hybridMultilevel"/>
    <w:tmpl w:val="CD0AB03A"/>
    <w:lvl w:ilvl="0" w:tplc="04090015">
      <w:start w:val="1"/>
      <w:numFmt w:val="upperLetter"/>
      <w:lvlText w:val="%1."/>
      <w:lvlJc w:val="left"/>
      <w:pPr>
        <w:ind w:left="2270" w:hanging="360"/>
      </w:pPr>
    </w:lvl>
    <w:lvl w:ilvl="1" w:tplc="04090019" w:tentative="1">
      <w:start w:val="1"/>
      <w:numFmt w:val="lowerLetter"/>
      <w:lvlText w:val="%2."/>
      <w:lvlJc w:val="left"/>
      <w:pPr>
        <w:ind w:left="2990" w:hanging="360"/>
      </w:pPr>
    </w:lvl>
    <w:lvl w:ilvl="2" w:tplc="0409001B" w:tentative="1">
      <w:start w:val="1"/>
      <w:numFmt w:val="lowerRoman"/>
      <w:lvlText w:val="%3."/>
      <w:lvlJc w:val="right"/>
      <w:pPr>
        <w:ind w:left="3710" w:hanging="180"/>
      </w:pPr>
    </w:lvl>
    <w:lvl w:ilvl="3" w:tplc="0409000F" w:tentative="1">
      <w:start w:val="1"/>
      <w:numFmt w:val="decimal"/>
      <w:lvlText w:val="%4."/>
      <w:lvlJc w:val="left"/>
      <w:pPr>
        <w:ind w:left="4430" w:hanging="360"/>
      </w:pPr>
    </w:lvl>
    <w:lvl w:ilvl="4" w:tplc="04090019" w:tentative="1">
      <w:start w:val="1"/>
      <w:numFmt w:val="lowerLetter"/>
      <w:lvlText w:val="%5."/>
      <w:lvlJc w:val="left"/>
      <w:pPr>
        <w:ind w:left="5150" w:hanging="360"/>
      </w:pPr>
    </w:lvl>
    <w:lvl w:ilvl="5" w:tplc="0409001B" w:tentative="1">
      <w:start w:val="1"/>
      <w:numFmt w:val="lowerRoman"/>
      <w:lvlText w:val="%6."/>
      <w:lvlJc w:val="right"/>
      <w:pPr>
        <w:ind w:left="5870" w:hanging="180"/>
      </w:pPr>
    </w:lvl>
    <w:lvl w:ilvl="6" w:tplc="0409000F" w:tentative="1">
      <w:start w:val="1"/>
      <w:numFmt w:val="decimal"/>
      <w:lvlText w:val="%7."/>
      <w:lvlJc w:val="left"/>
      <w:pPr>
        <w:ind w:left="6590" w:hanging="360"/>
      </w:pPr>
    </w:lvl>
    <w:lvl w:ilvl="7" w:tplc="04090019" w:tentative="1">
      <w:start w:val="1"/>
      <w:numFmt w:val="lowerLetter"/>
      <w:lvlText w:val="%8."/>
      <w:lvlJc w:val="left"/>
      <w:pPr>
        <w:ind w:left="7310" w:hanging="360"/>
      </w:pPr>
    </w:lvl>
    <w:lvl w:ilvl="8" w:tplc="0409001B" w:tentative="1">
      <w:start w:val="1"/>
      <w:numFmt w:val="lowerRoman"/>
      <w:lvlText w:val="%9."/>
      <w:lvlJc w:val="right"/>
      <w:pPr>
        <w:ind w:left="8030" w:hanging="180"/>
      </w:pPr>
    </w:lvl>
  </w:abstractNum>
  <w:abstractNum w:abstractNumId="14" w15:restartNumberingAfterBreak="0">
    <w:nsid w:val="6BA14FB1"/>
    <w:multiLevelType w:val="hybridMultilevel"/>
    <w:tmpl w:val="04E2B004"/>
    <w:lvl w:ilvl="0" w:tplc="B04A7D5E">
      <w:start w:val="1"/>
      <w:numFmt w:val="upperLetter"/>
      <w:lvlText w:val="%1."/>
      <w:lvlJc w:val="left"/>
      <w:pPr>
        <w:ind w:left="2019" w:hanging="470"/>
      </w:pPr>
      <w:rPr>
        <w:rFonts w:eastAsia="Tahoma" w:hint="default"/>
        <w:w w:val="105"/>
      </w:rPr>
    </w:lvl>
    <w:lvl w:ilvl="1" w:tplc="04090019" w:tentative="1">
      <w:start w:val="1"/>
      <w:numFmt w:val="lowerLetter"/>
      <w:lvlText w:val="%2."/>
      <w:lvlJc w:val="left"/>
      <w:pPr>
        <w:ind w:left="2629" w:hanging="360"/>
      </w:pPr>
    </w:lvl>
    <w:lvl w:ilvl="2" w:tplc="0409001B" w:tentative="1">
      <w:start w:val="1"/>
      <w:numFmt w:val="lowerRoman"/>
      <w:lvlText w:val="%3."/>
      <w:lvlJc w:val="right"/>
      <w:pPr>
        <w:ind w:left="3349" w:hanging="180"/>
      </w:pPr>
    </w:lvl>
    <w:lvl w:ilvl="3" w:tplc="0409000F" w:tentative="1">
      <w:start w:val="1"/>
      <w:numFmt w:val="decimal"/>
      <w:lvlText w:val="%4."/>
      <w:lvlJc w:val="left"/>
      <w:pPr>
        <w:ind w:left="4069" w:hanging="360"/>
      </w:pPr>
    </w:lvl>
    <w:lvl w:ilvl="4" w:tplc="04090019" w:tentative="1">
      <w:start w:val="1"/>
      <w:numFmt w:val="lowerLetter"/>
      <w:lvlText w:val="%5."/>
      <w:lvlJc w:val="left"/>
      <w:pPr>
        <w:ind w:left="4789" w:hanging="360"/>
      </w:pPr>
    </w:lvl>
    <w:lvl w:ilvl="5" w:tplc="0409001B" w:tentative="1">
      <w:start w:val="1"/>
      <w:numFmt w:val="lowerRoman"/>
      <w:lvlText w:val="%6."/>
      <w:lvlJc w:val="right"/>
      <w:pPr>
        <w:ind w:left="5509" w:hanging="180"/>
      </w:pPr>
    </w:lvl>
    <w:lvl w:ilvl="6" w:tplc="0409000F" w:tentative="1">
      <w:start w:val="1"/>
      <w:numFmt w:val="decimal"/>
      <w:lvlText w:val="%7."/>
      <w:lvlJc w:val="left"/>
      <w:pPr>
        <w:ind w:left="6229" w:hanging="360"/>
      </w:pPr>
    </w:lvl>
    <w:lvl w:ilvl="7" w:tplc="04090019" w:tentative="1">
      <w:start w:val="1"/>
      <w:numFmt w:val="lowerLetter"/>
      <w:lvlText w:val="%8."/>
      <w:lvlJc w:val="left"/>
      <w:pPr>
        <w:ind w:left="6949" w:hanging="360"/>
      </w:pPr>
    </w:lvl>
    <w:lvl w:ilvl="8" w:tplc="0409001B" w:tentative="1">
      <w:start w:val="1"/>
      <w:numFmt w:val="lowerRoman"/>
      <w:lvlText w:val="%9."/>
      <w:lvlJc w:val="right"/>
      <w:pPr>
        <w:ind w:left="7669" w:hanging="180"/>
      </w:pPr>
    </w:lvl>
  </w:abstractNum>
  <w:abstractNum w:abstractNumId="15" w15:restartNumberingAfterBreak="0">
    <w:nsid w:val="6FCF37B6"/>
    <w:multiLevelType w:val="hybridMultilevel"/>
    <w:tmpl w:val="268ACDFA"/>
    <w:lvl w:ilvl="0" w:tplc="8D206D1E">
      <w:start w:val="1"/>
      <w:numFmt w:val="upperLetter"/>
      <w:lvlText w:val="%1."/>
      <w:lvlJc w:val="left"/>
      <w:pPr>
        <w:ind w:left="2160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6" w15:restartNumberingAfterBreak="0">
    <w:nsid w:val="76561970"/>
    <w:multiLevelType w:val="hybridMultilevel"/>
    <w:tmpl w:val="9C921F6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80975032">
    <w:abstractNumId w:val="1"/>
  </w:num>
  <w:num w:numId="2" w16cid:durableId="927352860">
    <w:abstractNumId w:val="10"/>
  </w:num>
  <w:num w:numId="3" w16cid:durableId="468279587">
    <w:abstractNumId w:val="5"/>
  </w:num>
  <w:num w:numId="4" w16cid:durableId="211162235">
    <w:abstractNumId w:val="12"/>
  </w:num>
  <w:num w:numId="5" w16cid:durableId="432240792">
    <w:abstractNumId w:val="15"/>
  </w:num>
  <w:num w:numId="6" w16cid:durableId="293412131">
    <w:abstractNumId w:val="16"/>
  </w:num>
  <w:num w:numId="7" w16cid:durableId="394473128">
    <w:abstractNumId w:val="4"/>
  </w:num>
  <w:num w:numId="8" w16cid:durableId="844711660">
    <w:abstractNumId w:val="11"/>
  </w:num>
  <w:num w:numId="9" w16cid:durableId="1690452413">
    <w:abstractNumId w:val="13"/>
  </w:num>
  <w:num w:numId="10" w16cid:durableId="1014259834">
    <w:abstractNumId w:val="2"/>
  </w:num>
  <w:num w:numId="11" w16cid:durableId="365256475">
    <w:abstractNumId w:val="9"/>
  </w:num>
  <w:num w:numId="12" w16cid:durableId="1039284377">
    <w:abstractNumId w:val="14"/>
  </w:num>
  <w:num w:numId="13" w16cid:durableId="789202171">
    <w:abstractNumId w:val="0"/>
  </w:num>
  <w:num w:numId="14" w16cid:durableId="1343245747">
    <w:abstractNumId w:val="6"/>
  </w:num>
  <w:num w:numId="15" w16cid:durableId="470831790">
    <w:abstractNumId w:val="3"/>
  </w:num>
  <w:num w:numId="16" w16cid:durableId="153145458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519710099">
    <w:abstractNumId w:val="5"/>
  </w:num>
  <w:num w:numId="18" w16cid:durableId="45391012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73343594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05607990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31152046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93948381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178573106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28341639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82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6A76"/>
    <w:rsid w:val="00024D48"/>
    <w:rsid w:val="00062535"/>
    <w:rsid w:val="000B3555"/>
    <w:rsid w:val="000D3B61"/>
    <w:rsid w:val="000E4119"/>
    <w:rsid w:val="000E64E0"/>
    <w:rsid w:val="0012669D"/>
    <w:rsid w:val="001728CD"/>
    <w:rsid w:val="001A2ACF"/>
    <w:rsid w:val="001B22BB"/>
    <w:rsid w:val="00206E16"/>
    <w:rsid w:val="002561D2"/>
    <w:rsid w:val="002676C7"/>
    <w:rsid w:val="00276776"/>
    <w:rsid w:val="002E47DC"/>
    <w:rsid w:val="003104C3"/>
    <w:rsid w:val="00344644"/>
    <w:rsid w:val="003B0749"/>
    <w:rsid w:val="003E7EFD"/>
    <w:rsid w:val="0040511F"/>
    <w:rsid w:val="0043675C"/>
    <w:rsid w:val="00452DAA"/>
    <w:rsid w:val="004B2C3B"/>
    <w:rsid w:val="004D36EB"/>
    <w:rsid w:val="00513AA2"/>
    <w:rsid w:val="00543789"/>
    <w:rsid w:val="00556D48"/>
    <w:rsid w:val="00565874"/>
    <w:rsid w:val="005C7E1B"/>
    <w:rsid w:val="006106C6"/>
    <w:rsid w:val="00651799"/>
    <w:rsid w:val="006C151D"/>
    <w:rsid w:val="006C4C5C"/>
    <w:rsid w:val="006C67A0"/>
    <w:rsid w:val="006E2736"/>
    <w:rsid w:val="006F1A9C"/>
    <w:rsid w:val="00702E7B"/>
    <w:rsid w:val="00730BD3"/>
    <w:rsid w:val="0077119F"/>
    <w:rsid w:val="0078270F"/>
    <w:rsid w:val="007970B4"/>
    <w:rsid w:val="00803282"/>
    <w:rsid w:val="00817377"/>
    <w:rsid w:val="00867CB5"/>
    <w:rsid w:val="0087031E"/>
    <w:rsid w:val="00876EDF"/>
    <w:rsid w:val="008C564E"/>
    <w:rsid w:val="00966FC4"/>
    <w:rsid w:val="00994C8A"/>
    <w:rsid w:val="009B2281"/>
    <w:rsid w:val="009B52AF"/>
    <w:rsid w:val="009E29A2"/>
    <w:rsid w:val="009F6AF5"/>
    <w:rsid w:val="009F7F3A"/>
    <w:rsid w:val="00A0359A"/>
    <w:rsid w:val="00A1526B"/>
    <w:rsid w:val="00A24A17"/>
    <w:rsid w:val="00A56A76"/>
    <w:rsid w:val="00A837C9"/>
    <w:rsid w:val="00AD1365"/>
    <w:rsid w:val="00AE36B9"/>
    <w:rsid w:val="00B257C3"/>
    <w:rsid w:val="00B7387B"/>
    <w:rsid w:val="00BE7876"/>
    <w:rsid w:val="00C05F83"/>
    <w:rsid w:val="00C4384B"/>
    <w:rsid w:val="00CA5922"/>
    <w:rsid w:val="00CC2816"/>
    <w:rsid w:val="00CC5CE8"/>
    <w:rsid w:val="00D02DF5"/>
    <w:rsid w:val="00D5534E"/>
    <w:rsid w:val="00DE0576"/>
    <w:rsid w:val="00EA4AB3"/>
    <w:rsid w:val="00EB18C4"/>
    <w:rsid w:val="00EB5BD5"/>
    <w:rsid w:val="00EC5C1E"/>
    <w:rsid w:val="00EE78DE"/>
    <w:rsid w:val="00EF6A06"/>
    <w:rsid w:val="00F93DDD"/>
    <w:rsid w:val="00FD0BB1"/>
    <w:rsid w:val="00FD0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449906E"/>
  <w15:docId w15:val="{5F4F2C06-6232-42D4-9737-FCA3096B18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ahoma" w:eastAsia="Tahoma" w:hAnsi="Tahoma" w:cs="Tahoma"/>
    </w:rPr>
  </w:style>
  <w:style w:type="paragraph" w:styleId="Heading1">
    <w:name w:val="heading 1"/>
    <w:basedOn w:val="Normal"/>
    <w:link w:val="Heading1Char"/>
    <w:uiPriority w:val="9"/>
    <w:qFormat/>
    <w:pPr>
      <w:ind w:left="100"/>
      <w:outlineLvl w:val="0"/>
    </w:pPr>
    <w:rPr>
      <w:b/>
      <w:bCs/>
      <w:sz w:val="21"/>
      <w:szCs w:val="2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pPr>
      <w:spacing w:before="11"/>
    </w:pPr>
    <w:rPr>
      <w:sz w:val="21"/>
      <w:szCs w:val="21"/>
    </w:rPr>
  </w:style>
  <w:style w:type="paragraph" w:styleId="ListParagraph">
    <w:name w:val="List Paragraph"/>
    <w:basedOn w:val="Normal"/>
    <w:uiPriority w:val="1"/>
    <w:qFormat/>
    <w:pPr>
      <w:spacing w:before="11"/>
      <w:ind w:left="1884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024D4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24D48"/>
    <w:rPr>
      <w:rFonts w:ascii="Tahoma" w:eastAsia="Tahoma" w:hAnsi="Tahoma" w:cs="Tahoma"/>
    </w:rPr>
  </w:style>
  <w:style w:type="paragraph" w:styleId="Footer">
    <w:name w:val="footer"/>
    <w:basedOn w:val="Normal"/>
    <w:link w:val="FooterChar"/>
    <w:uiPriority w:val="99"/>
    <w:unhideWhenUsed/>
    <w:rsid w:val="00024D4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24D48"/>
    <w:rPr>
      <w:rFonts w:ascii="Tahoma" w:eastAsia="Tahoma" w:hAnsi="Tahoma" w:cs="Tahoma"/>
    </w:rPr>
  </w:style>
  <w:style w:type="paragraph" w:customStyle="1" w:styleId="Body">
    <w:name w:val="Body"/>
    <w:rsid w:val="00062535"/>
    <w:pPr>
      <w:widowControl/>
      <w:autoSpaceDE/>
      <w:autoSpaceDN/>
    </w:pPr>
    <w:rPr>
      <w:rFonts w:ascii="Tahoma" w:eastAsia="Arial Unicode MS" w:hAnsi="Tahoma" w:cs="Arial Unicode MS"/>
      <w:color w:val="000000"/>
      <w:sz w:val="24"/>
      <w:szCs w:val="24"/>
      <w:u w:color="000000"/>
      <w:lang w:val="de-DE"/>
    </w:rPr>
  </w:style>
  <w:style w:type="paragraph" w:customStyle="1" w:styleId="Normal1">
    <w:name w:val="Normal1"/>
    <w:rsid w:val="00062535"/>
    <w:pPr>
      <w:widowControl/>
      <w:autoSpaceDE/>
      <w:autoSpaceDN/>
    </w:pPr>
    <w:rPr>
      <w:rFonts w:ascii="Verdana" w:eastAsia="Arial Unicode MS" w:hAnsi="Verdana" w:cs="Arial Unicode MS"/>
      <w:color w:val="000000"/>
      <w:sz w:val="24"/>
      <w:szCs w:val="24"/>
      <w:u w:color="000000"/>
    </w:rPr>
  </w:style>
  <w:style w:type="character" w:customStyle="1" w:styleId="il">
    <w:name w:val="il"/>
    <w:basedOn w:val="DefaultParagraphFont"/>
    <w:rsid w:val="00062535"/>
  </w:style>
  <w:style w:type="character" w:customStyle="1" w:styleId="Heading1Char">
    <w:name w:val="Heading 1 Char"/>
    <w:basedOn w:val="DefaultParagraphFont"/>
    <w:link w:val="Heading1"/>
    <w:uiPriority w:val="9"/>
    <w:rsid w:val="00556D48"/>
    <w:rPr>
      <w:rFonts w:ascii="Tahoma" w:eastAsia="Tahoma" w:hAnsi="Tahoma" w:cs="Tahoma"/>
      <w:b/>
      <w:bCs/>
      <w:sz w:val="21"/>
      <w:szCs w:val="21"/>
    </w:rPr>
  </w:style>
  <w:style w:type="character" w:customStyle="1" w:styleId="BodyTextChar">
    <w:name w:val="Body Text Char"/>
    <w:basedOn w:val="DefaultParagraphFont"/>
    <w:link w:val="BodyText"/>
    <w:uiPriority w:val="1"/>
    <w:rsid w:val="00556D48"/>
    <w:rPr>
      <w:rFonts w:ascii="Tahoma" w:eastAsia="Tahoma" w:hAnsi="Tahoma" w:cs="Tahoma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094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397</Words>
  <Characters>2267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mae carter</dc:creator>
  <cp:lastModifiedBy>Emily Rickers</cp:lastModifiedBy>
  <cp:revision>2</cp:revision>
  <cp:lastPrinted>2023-03-10T18:26:00Z</cp:lastPrinted>
  <dcterms:created xsi:type="dcterms:W3CDTF">2023-03-10T18:55:00Z</dcterms:created>
  <dcterms:modified xsi:type="dcterms:W3CDTF">2023-03-10T18:55:00Z</dcterms:modified>
</cp:coreProperties>
</file>